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9D" w:rsidRPr="00712AFF" w:rsidRDefault="00B6389D" w:rsidP="006710B3">
      <w:pPr>
        <w:rPr>
          <w:rFonts w:ascii="Times New Roman" w:hAnsi="Times New Roman" w:cs="Times New Roman"/>
          <w:sz w:val="16"/>
          <w:szCs w:val="16"/>
        </w:rPr>
      </w:pPr>
    </w:p>
    <w:p w:rsidR="006710B3" w:rsidRPr="003928F2" w:rsidRDefault="00B6389D" w:rsidP="006710B3">
      <w:pPr>
        <w:jc w:val="center"/>
        <w:rPr>
          <w:rFonts w:ascii="Times New Roman" w:hAnsi="Times New Roman" w:cs="Times New Roman"/>
        </w:rPr>
      </w:pPr>
      <w:r w:rsidRPr="003928F2">
        <w:rPr>
          <w:rFonts w:ascii="Times New Roman" w:hAnsi="Times New Roman" w:cs="Times New Roman"/>
        </w:rPr>
        <w:t xml:space="preserve"> Информация о проведенном контрольном мероприя</w:t>
      </w:r>
      <w:r w:rsidR="006710B3" w:rsidRPr="003928F2">
        <w:rPr>
          <w:rFonts w:ascii="Times New Roman" w:hAnsi="Times New Roman" w:cs="Times New Roman"/>
        </w:rPr>
        <w:t>тии</w:t>
      </w:r>
    </w:p>
    <w:tbl>
      <w:tblPr>
        <w:tblW w:w="14250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0"/>
        <w:gridCol w:w="15"/>
        <w:gridCol w:w="8355"/>
      </w:tblGrid>
      <w:tr w:rsidR="00FC5837" w:rsidRPr="003928F2" w:rsidTr="0062270A">
        <w:trPr>
          <w:trHeight w:val="495"/>
        </w:trPr>
        <w:tc>
          <w:tcPr>
            <w:tcW w:w="5895" w:type="dxa"/>
            <w:gridSpan w:val="2"/>
          </w:tcPr>
          <w:p w:rsidR="00FC5837" w:rsidRPr="003928F2" w:rsidRDefault="00FC5837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8355" w:type="dxa"/>
          </w:tcPr>
          <w:p w:rsidR="00FC5837" w:rsidRPr="00B6648B" w:rsidRDefault="00341971" w:rsidP="00F6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48B">
              <w:rPr>
                <w:rFonts w:ascii="Times New Roman" w:hAnsi="Times New Roman" w:cs="Times New Roman"/>
                <w:sz w:val="18"/>
                <w:szCs w:val="18"/>
              </w:rPr>
              <w:t xml:space="preserve"> Адм</w:t>
            </w:r>
            <w:r w:rsidR="00204D92">
              <w:rPr>
                <w:rFonts w:ascii="Times New Roman" w:hAnsi="Times New Roman" w:cs="Times New Roman"/>
                <w:sz w:val="18"/>
                <w:szCs w:val="18"/>
              </w:rPr>
              <w:t>инистрация м</w:t>
            </w:r>
            <w:r w:rsidR="003A6611">
              <w:rPr>
                <w:rFonts w:ascii="Times New Roman" w:hAnsi="Times New Roman" w:cs="Times New Roman"/>
                <w:sz w:val="18"/>
                <w:szCs w:val="18"/>
              </w:rPr>
              <w:t>униципального о</w:t>
            </w:r>
            <w:r w:rsidR="00E70698" w:rsidRPr="00B6648B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  <w:r w:rsidR="00204D9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204D92">
              <w:rPr>
                <w:rFonts w:ascii="Times New Roman" w:hAnsi="Times New Roman" w:cs="Times New Roman"/>
                <w:sz w:val="18"/>
                <w:szCs w:val="18"/>
              </w:rPr>
              <w:t>Дукмасовское</w:t>
            </w:r>
            <w:proofErr w:type="spellEnd"/>
            <w:r w:rsidR="00F67879" w:rsidRPr="00B6648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</w:tr>
      <w:tr w:rsidR="00FC5837" w:rsidRPr="00D028CA" w:rsidTr="0062270A">
        <w:trPr>
          <w:trHeight w:val="495"/>
        </w:trPr>
        <w:tc>
          <w:tcPr>
            <w:tcW w:w="5895" w:type="dxa"/>
            <w:gridSpan w:val="2"/>
          </w:tcPr>
          <w:p w:rsidR="00FC5837" w:rsidRPr="00D028CA" w:rsidRDefault="00FC5837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Наименование контрольного мероприятия</w:t>
            </w:r>
          </w:p>
        </w:tc>
        <w:tc>
          <w:tcPr>
            <w:tcW w:w="8355" w:type="dxa"/>
          </w:tcPr>
          <w:p w:rsidR="00961DAC" w:rsidRPr="00B6648B" w:rsidRDefault="00961DAC" w:rsidP="00961DA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6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осуществления расходов  на обеспечение выполнения функции казенного учреждения и их отражение в бюджетном учете и отчетности»</w:t>
            </w:r>
          </w:p>
          <w:p w:rsidR="00FC5837" w:rsidRPr="00B6648B" w:rsidRDefault="00FC5837" w:rsidP="006227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37" w:rsidRPr="00D028CA" w:rsidTr="00B8084B">
        <w:trPr>
          <w:trHeight w:val="587"/>
        </w:trPr>
        <w:tc>
          <w:tcPr>
            <w:tcW w:w="5895" w:type="dxa"/>
            <w:gridSpan w:val="2"/>
          </w:tcPr>
          <w:p w:rsidR="00FC5837" w:rsidRPr="00D028CA" w:rsidRDefault="00D941B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Основание для  проведения контрольного мероприятия</w:t>
            </w:r>
          </w:p>
        </w:tc>
        <w:tc>
          <w:tcPr>
            <w:tcW w:w="8355" w:type="dxa"/>
          </w:tcPr>
          <w:p w:rsidR="00FC5837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План проверок отдела</w:t>
            </w:r>
          </w:p>
        </w:tc>
      </w:tr>
      <w:tr w:rsidR="00FC5837" w:rsidRPr="00D028CA" w:rsidTr="0062270A">
        <w:trPr>
          <w:trHeight w:val="495"/>
        </w:trPr>
        <w:tc>
          <w:tcPr>
            <w:tcW w:w="5895" w:type="dxa"/>
            <w:gridSpan w:val="2"/>
          </w:tcPr>
          <w:p w:rsidR="00FC5837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Проверенный период</w:t>
            </w:r>
          </w:p>
        </w:tc>
        <w:tc>
          <w:tcPr>
            <w:tcW w:w="8355" w:type="dxa"/>
          </w:tcPr>
          <w:p w:rsidR="00FC5837" w:rsidRPr="00D028CA" w:rsidRDefault="00E70698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1F605C"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62181" w:rsidRPr="00D028CA" w:rsidTr="0062270A">
        <w:trPr>
          <w:trHeight w:val="495"/>
        </w:trPr>
        <w:tc>
          <w:tcPr>
            <w:tcW w:w="5895" w:type="dxa"/>
            <w:gridSpan w:val="2"/>
          </w:tcPr>
          <w:p w:rsidR="00E62181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Сроки проведения контрольного мероприятия</w:t>
            </w:r>
          </w:p>
        </w:tc>
        <w:tc>
          <w:tcPr>
            <w:tcW w:w="8355" w:type="dxa"/>
          </w:tcPr>
          <w:p w:rsidR="00E62181" w:rsidRPr="00D028CA" w:rsidRDefault="004B6E27" w:rsidP="006E35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 провед</w:t>
            </w:r>
            <w:r w:rsidR="00B45FA3"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ения проверки </w:t>
            </w:r>
            <w:r w:rsidR="00933897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 </w:t>
            </w:r>
            <w:r w:rsidR="00F94B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16.07.2024г по 12.08</w:t>
            </w:r>
            <w:r w:rsidR="006E3555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bookmarkStart w:id="0" w:name="_GoBack"/>
            <w:bookmarkEnd w:id="0"/>
            <w:r w:rsidR="00101474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  <w:r w:rsidR="00827B6D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</w:tr>
      <w:tr w:rsidR="00E62181" w:rsidRPr="00D028CA" w:rsidTr="007666A4">
        <w:trPr>
          <w:trHeight w:val="4666"/>
        </w:trPr>
        <w:tc>
          <w:tcPr>
            <w:tcW w:w="5895" w:type="dxa"/>
            <w:gridSpan w:val="2"/>
          </w:tcPr>
          <w:p w:rsidR="00E62181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Выявленные нарушения,</w:t>
            </w:r>
            <w:r w:rsidR="00AB096C"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в ходе проведенного контрольного мероприятия</w:t>
            </w:r>
          </w:p>
        </w:tc>
        <w:tc>
          <w:tcPr>
            <w:tcW w:w="8355" w:type="dxa"/>
          </w:tcPr>
          <w:p w:rsidR="00E77236" w:rsidRPr="002D6385" w:rsidRDefault="007400A0" w:rsidP="007400A0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E77236" w:rsidRPr="00E77236">
              <w:rPr>
                <w:sz w:val="28"/>
                <w:szCs w:val="28"/>
              </w:rPr>
              <w:t xml:space="preserve"> </w:t>
            </w:r>
            <w:r w:rsidR="00E77236" w:rsidRPr="002D6385">
              <w:rPr>
                <w:sz w:val="18"/>
                <w:szCs w:val="18"/>
              </w:rPr>
              <w:t xml:space="preserve">По результатам проведенной проверки в действиях администрации поселения выявлено нарушений бюджетного законодательства и иных нормативных правовых актов, регулирующих бюджетные правоотношения на  сумму  144938руб91 коп. </w:t>
            </w:r>
          </w:p>
          <w:p w:rsidR="00E77236" w:rsidRPr="002D6385" w:rsidRDefault="007400A0" w:rsidP="007400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E77236" w:rsidRPr="002D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издании распорядительного документа на выплату премии работникам не конкретизировались показатели премии.</w:t>
            </w:r>
          </w:p>
          <w:p w:rsidR="00E77236" w:rsidRPr="002D6385" w:rsidRDefault="00E77236" w:rsidP="00E7723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6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При приобретении,  каких либо покупок  с использованием личных средств работника, администрация поселения не предоставило НПА, о возмещении компенсационных выплат для приобретения </w:t>
            </w:r>
            <w:proofErr w:type="spellStart"/>
            <w:r w:rsidRPr="002D6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гсм</w:t>
            </w:r>
            <w:proofErr w:type="spellEnd"/>
            <w:r w:rsidRPr="002D6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работниками администрации поселения.</w:t>
            </w:r>
          </w:p>
          <w:p w:rsidR="00E77236" w:rsidRPr="002D6385" w:rsidRDefault="00E77236" w:rsidP="00E7723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6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 нарушении ч.1 ст.9 ФЗ от 06.12.2011г № 402-ФЗ бухгалтерия провела бухгалтерские операции в декабре месяце, по чекам предоставленным на приобретение </w:t>
            </w:r>
            <w:proofErr w:type="spellStart"/>
            <w:r w:rsidRPr="002D6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гсм</w:t>
            </w:r>
            <w:proofErr w:type="spellEnd"/>
            <w:r w:rsidRPr="002D6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произведенным в течени</w:t>
            </w:r>
            <w:proofErr w:type="gramStart"/>
            <w:r w:rsidRPr="002D6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2D6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года.</w:t>
            </w:r>
          </w:p>
          <w:p w:rsidR="00E77236" w:rsidRPr="002D6385" w:rsidRDefault="00E77236" w:rsidP="00E772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385">
              <w:rPr>
                <w:rFonts w:ascii="Times New Roman" w:eastAsia="Times New Roman" w:hAnsi="Times New Roman" w:cs="Times New Roman"/>
                <w:color w:val="2E2E2E"/>
                <w:sz w:val="18"/>
                <w:szCs w:val="18"/>
                <w:lang w:eastAsia="ru-RU"/>
              </w:rPr>
              <w:t xml:space="preserve">   </w:t>
            </w:r>
            <w:r w:rsidRPr="002D6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В нарушении пп.6  п.5, Приказа Минтранса от 28 сентября.2022г №390   в сведениях о водителя отсутствуют серия, номер и дата выдачи водительского удостоверения, страховой номер индивидуального лицевого счета.</w:t>
            </w:r>
          </w:p>
          <w:p w:rsidR="00E77236" w:rsidRPr="002D6385" w:rsidRDefault="00E77236" w:rsidP="00E7723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</w:t>
            </w:r>
            <w:r w:rsidRPr="002D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заполнении оборотной стороны путевых листов в проверяемом периоде неправильно заполнялись данные о месте отправления и назначения: в графе «место отправления и назначения» указывались только наименование  населённых пунктов, тогда как в данной графе следует указывать  наименование организаций, и конкретный адрес нахождения по каждому пункту отправления и назначения</w:t>
            </w:r>
            <w:proofErr w:type="gramStart"/>
            <w:r w:rsidRPr="002D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</w:t>
            </w:r>
            <w:proofErr w:type="gramEnd"/>
            <w:r w:rsidRPr="002D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№).Отсутствие  данных о маршруте следования не позволяет судить о том, была ли  автомашина использована именно в служебных целях.</w:t>
            </w:r>
          </w:p>
          <w:p w:rsidR="00E77236" w:rsidRPr="002D6385" w:rsidRDefault="00E77236" w:rsidP="00E7723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D63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Проверкой расчетов с поставщиками и подрядчиками установлено нарушений в сумме  49123,89</w:t>
            </w:r>
            <w:r w:rsidRPr="002D638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2D63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по искажению отчета формы 0503721 «Отчеты финансовых результатов деятельности учреждения»</w:t>
            </w:r>
          </w:p>
          <w:p w:rsidR="00E77236" w:rsidRPr="002D6385" w:rsidRDefault="00E77236" w:rsidP="00E7723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D63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В нарушении  </w:t>
            </w:r>
            <w:r w:rsidRPr="002D638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Приказа Минфина России от 29 ноября 2017 г. N 209н</w:t>
            </w:r>
          </w:p>
          <w:p w:rsidR="00E77236" w:rsidRPr="002D6385" w:rsidRDefault="00E77236" w:rsidP="00E7723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D63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было допущено неправильное применение КОСГУ (код операции сектора государственного управления) в сумме- 41735руб.80коп, по следующим операциям</w:t>
            </w:r>
            <w:proofErr w:type="gramStart"/>
            <w:r w:rsidRPr="002D63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E77236" w:rsidRPr="002D6385" w:rsidRDefault="00E77236" w:rsidP="00E772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2023 году были произведены оплаты пени, штрафы на сумму 54079 </w:t>
            </w:r>
            <w:proofErr w:type="spellStart"/>
            <w:r w:rsidRPr="002D6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2D6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</w:t>
            </w:r>
            <w:r w:rsidRPr="002D63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коп</w:t>
            </w:r>
            <w:r w:rsidRPr="002D6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D63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2D6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является неэффективным использованием бюджетных средств,</w:t>
            </w:r>
          </w:p>
          <w:p w:rsidR="00E77236" w:rsidRPr="002D6385" w:rsidRDefault="00E77236" w:rsidP="00BB280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D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нарушении п.11.ст.13,п.3 ст.34 ФЗ №257-ФЗ нормативы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 в проверяемом периоде администрацией поселения не утверждались, что не позволило в ходе проверки оценить правильность расчета стоимости ремонта и содержания автомобильных дорог, а также потребность денежных</w:t>
            </w:r>
            <w:proofErr w:type="gramEnd"/>
            <w:r w:rsidRPr="002D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 на их финансирование</w:t>
            </w:r>
          </w:p>
          <w:p w:rsidR="00E77236" w:rsidRPr="002D6385" w:rsidRDefault="00E77236" w:rsidP="00BB280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нарушении п.4.ст.17 ФЗ №257-ФЗ</w:t>
            </w:r>
            <w:proofErr w:type="gramStart"/>
            <w:r w:rsidRPr="002D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2D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.8 Постановления  №56-п от 24.12.2021г администрации </w:t>
            </w:r>
            <w:r w:rsidRPr="002D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 оценка технического состояния автомобильных дорог местного значения в проверяемом периоде не проводилась.</w:t>
            </w:r>
          </w:p>
          <w:p w:rsidR="00E77236" w:rsidRPr="002D6385" w:rsidRDefault="00E77236" w:rsidP="00BB280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нарушении ст.34 ФЗ №257-ФЗ нормативы финансовых затрата на капитальный ремонт, ремонт, содержание автомобильных дорог местного значения  на 2023 год не утверждены</w:t>
            </w:r>
          </w:p>
          <w:p w:rsidR="00E77236" w:rsidRPr="002D6385" w:rsidRDefault="00E77236" w:rsidP="00BB280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985E47" w:rsidRPr="00D028CA" w:rsidRDefault="00985E47" w:rsidP="00732D9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70A" w:rsidRPr="00D028CA" w:rsidTr="0057190C">
        <w:trPr>
          <w:trHeight w:val="419"/>
        </w:trPr>
        <w:tc>
          <w:tcPr>
            <w:tcW w:w="5880" w:type="dxa"/>
          </w:tcPr>
          <w:p w:rsidR="0062270A" w:rsidRPr="00D028CA" w:rsidRDefault="0062270A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Требования по устранению выявленных нарушений и недостатков</w:t>
            </w:r>
          </w:p>
        </w:tc>
        <w:tc>
          <w:tcPr>
            <w:tcW w:w="8370" w:type="dxa"/>
            <w:gridSpan w:val="2"/>
          </w:tcPr>
          <w:p w:rsidR="0062270A" w:rsidRPr="00D028CA" w:rsidRDefault="00663131" w:rsidP="0077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результатам контрольного мероприятия выдано представление </w:t>
            </w:r>
            <w:proofErr w:type="gramStart"/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proofErr w:type="gramEnd"/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рассмотрений</w:t>
            </w:r>
            <w:proofErr w:type="gramEnd"/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устранении нарушений</w:t>
            </w:r>
            <w:r w:rsidR="003C1642" w:rsidRPr="00D028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62270A" w:rsidRPr="00D028CA" w:rsidTr="00617549">
        <w:trPr>
          <w:trHeight w:val="668"/>
        </w:trPr>
        <w:tc>
          <w:tcPr>
            <w:tcW w:w="5880" w:type="dxa"/>
          </w:tcPr>
          <w:p w:rsidR="0062270A" w:rsidRPr="00D028CA" w:rsidRDefault="00335ECB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информации о результатах рассмотрения представления</w:t>
            </w:r>
          </w:p>
        </w:tc>
        <w:tc>
          <w:tcPr>
            <w:tcW w:w="8370" w:type="dxa"/>
            <w:gridSpan w:val="2"/>
          </w:tcPr>
          <w:p w:rsidR="0062270A" w:rsidRPr="00D028CA" w:rsidRDefault="009A257F" w:rsidP="00F2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 29.09</w:t>
            </w:r>
            <w:r w:rsidR="00AF32B8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  <w:r w:rsidR="00663131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</w:tr>
      <w:tr w:rsidR="0062270A" w:rsidRPr="00D028CA" w:rsidTr="00617549">
        <w:trPr>
          <w:trHeight w:val="523"/>
        </w:trPr>
        <w:tc>
          <w:tcPr>
            <w:tcW w:w="5880" w:type="dxa"/>
          </w:tcPr>
          <w:p w:rsidR="0062270A" w:rsidRPr="00D028CA" w:rsidRDefault="00335ECB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 предоставленной информации объектом контроля о результатах рассмотрени</w:t>
            </w:r>
            <w:r w:rsidR="00284010" w:rsidRPr="00D028CA">
              <w:rPr>
                <w:rFonts w:ascii="Times New Roman" w:hAnsi="Times New Roman" w:cs="Times New Roman"/>
                <w:sz w:val="18"/>
                <w:szCs w:val="18"/>
              </w:rPr>
              <w:t>я представления</w:t>
            </w:r>
          </w:p>
        </w:tc>
        <w:tc>
          <w:tcPr>
            <w:tcW w:w="8370" w:type="dxa"/>
            <w:gridSpan w:val="2"/>
          </w:tcPr>
          <w:p w:rsidR="0062270A" w:rsidRPr="00D028CA" w:rsidRDefault="002A6444" w:rsidP="00F2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27.09</w:t>
            </w:r>
            <w:r w:rsidR="00AF32B8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  <w:r w:rsidR="00F26BFA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</w:tr>
      <w:tr w:rsidR="0062270A" w:rsidRPr="00D028CA" w:rsidTr="0062270A">
        <w:trPr>
          <w:trHeight w:val="586"/>
        </w:trPr>
        <w:tc>
          <w:tcPr>
            <w:tcW w:w="5880" w:type="dxa"/>
          </w:tcPr>
          <w:p w:rsidR="0062270A" w:rsidRPr="00D028CA" w:rsidRDefault="00284010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Принятые меры и решения по устранению выявленных нарушений</w:t>
            </w:r>
          </w:p>
        </w:tc>
        <w:tc>
          <w:tcPr>
            <w:tcW w:w="8370" w:type="dxa"/>
            <w:gridSpan w:val="2"/>
          </w:tcPr>
          <w:p w:rsidR="0062270A" w:rsidRPr="00D028CA" w:rsidRDefault="006547A3" w:rsidP="00AA0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Учреждением приняты меры по </w:t>
            </w:r>
            <w:r w:rsidR="00A86C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устранению выявленных нарушений</w:t>
            </w:r>
          </w:p>
        </w:tc>
      </w:tr>
    </w:tbl>
    <w:p w:rsidR="00B6389D" w:rsidRPr="00D028CA" w:rsidRDefault="00B6389D" w:rsidP="001360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6389D" w:rsidRPr="00D028CA" w:rsidRDefault="00B6389D" w:rsidP="001360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6389D" w:rsidRPr="00D028CA" w:rsidRDefault="00B6389D" w:rsidP="001360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B6389D" w:rsidRPr="00323367" w:rsidSect="00F26BFA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66D8C"/>
    <w:multiLevelType w:val="hybridMultilevel"/>
    <w:tmpl w:val="67583B0E"/>
    <w:lvl w:ilvl="0" w:tplc="E730A3F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9E"/>
    <w:rsid w:val="00004277"/>
    <w:rsid w:val="000333AF"/>
    <w:rsid w:val="000666C2"/>
    <w:rsid w:val="000724BF"/>
    <w:rsid w:val="00074422"/>
    <w:rsid w:val="00086C4E"/>
    <w:rsid w:val="000B4C1F"/>
    <w:rsid w:val="000E6EC8"/>
    <w:rsid w:val="00101474"/>
    <w:rsid w:val="0010192C"/>
    <w:rsid w:val="001135B0"/>
    <w:rsid w:val="00115555"/>
    <w:rsid w:val="00136039"/>
    <w:rsid w:val="00171503"/>
    <w:rsid w:val="00171F46"/>
    <w:rsid w:val="00172D87"/>
    <w:rsid w:val="001A19FF"/>
    <w:rsid w:val="001A5F3F"/>
    <w:rsid w:val="001C1EAE"/>
    <w:rsid w:val="001F605C"/>
    <w:rsid w:val="002036E2"/>
    <w:rsid w:val="00204D92"/>
    <w:rsid w:val="002309DB"/>
    <w:rsid w:val="00242674"/>
    <w:rsid w:val="00284010"/>
    <w:rsid w:val="00284B08"/>
    <w:rsid w:val="00292B00"/>
    <w:rsid w:val="002A01A4"/>
    <w:rsid w:val="002A6444"/>
    <w:rsid w:val="002C602C"/>
    <w:rsid w:val="002D2DA4"/>
    <w:rsid w:val="002D6385"/>
    <w:rsid w:val="003070C0"/>
    <w:rsid w:val="003132E1"/>
    <w:rsid w:val="00323367"/>
    <w:rsid w:val="00331FDB"/>
    <w:rsid w:val="0033261E"/>
    <w:rsid w:val="00335ECB"/>
    <w:rsid w:val="00341971"/>
    <w:rsid w:val="003513DC"/>
    <w:rsid w:val="0036391F"/>
    <w:rsid w:val="003928F2"/>
    <w:rsid w:val="003A6611"/>
    <w:rsid w:val="003C1117"/>
    <w:rsid w:val="003C1642"/>
    <w:rsid w:val="003C721B"/>
    <w:rsid w:val="003D067A"/>
    <w:rsid w:val="003D6AB3"/>
    <w:rsid w:val="003F56FC"/>
    <w:rsid w:val="003F7D06"/>
    <w:rsid w:val="00420734"/>
    <w:rsid w:val="004363B6"/>
    <w:rsid w:val="004547E2"/>
    <w:rsid w:val="0047221A"/>
    <w:rsid w:val="00473C8F"/>
    <w:rsid w:val="004B6E27"/>
    <w:rsid w:val="004C1106"/>
    <w:rsid w:val="004C7865"/>
    <w:rsid w:val="004D6466"/>
    <w:rsid w:val="0050204E"/>
    <w:rsid w:val="00541EB0"/>
    <w:rsid w:val="00552E29"/>
    <w:rsid w:val="0057158F"/>
    <w:rsid w:val="0057190C"/>
    <w:rsid w:val="00577E3C"/>
    <w:rsid w:val="00585A50"/>
    <w:rsid w:val="005A1996"/>
    <w:rsid w:val="005B49FF"/>
    <w:rsid w:val="005D3430"/>
    <w:rsid w:val="005F6D32"/>
    <w:rsid w:val="00605042"/>
    <w:rsid w:val="00617549"/>
    <w:rsid w:val="0062270A"/>
    <w:rsid w:val="0063629F"/>
    <w:rsid w:val="00651780"/>
    <w:rsid w:val="006547A3"/>
    <w:rsid w:val="00663131"/>
    <w:rsid w:val="006710B3"/>
    <w:rsid w:val="006C4109"/>
    <w:rsid w:val="006E3555"/>
    <w:rsid w:val="006E5D01"/>
    <w:rsid w:val="00711E11"/>
    <w:rsid w:val="00712AFF"/>
    <w:rsid w:val="00715769"/>
    <w:rsid w:val="00731A83"/>
    <w:rsid w:val="00732D92"/>
    <w:rsid w:val="007400A0"/>
    <w:rsid w:val="00744565"/>
    <w:rsid w:val="007666A4"/>
    <w:rsid w:val="0077425A"/>
    <w:rsid w:val="007B4CB8"/>
    <w:rsid w:val="007D575F"/>
    <w:rsid w:val="007E500F"/>
    <w:rsid w:val="007F1F81"/>
    <w:rsid w:val="00827B6D"/>
    <w:rsid w:val="0084255A"/>
    <w:rsid w:val="00843BE0"/>
    <w:rsid w:val="008548C6"/>
    <w:rsid w:val="00856681"/>
    <w:rsid w:val="00862398"/>
    <w:rsid w:val="00865B18"/>
    <w:rsid w:val="008736C3"/>
    <w:rsid w:val="0087692A"/>
    <w:rsid w:val="008809EB"/>
    <w:rsid w:val="00892A4D"/>
    <w:rsid w:val="008C74FC"/>
    <w:rsid w:val="008D5FD1"/>
    <w:rsid w:val="008F6F4B"/>
    <w:rsid w:val="00902069"/>
    <w:rsid w:val="009023A7"/>
    <w:rsid w:val="00923214"/>
    <w:rsid w:val="00927B9A"/>
    <w:rsid w:val="00933897"/>
    <w:rsid w:val="00936388"/>
    <w:rsid w:val="0093783D"/>
    <w:rsid w:val="00952254"/>
    <w:rsid w:val="009602F0"/>
    <w:rsid w:val="00961DAC"/>
    <w:rsid w:val="00963EF1"/>
    <w:rsid w:val="00966BE6"/>
    <w:rsid w:val="00985E47"/>
    <w:rsid w:val="009A257F"/>
    <w:rsid w:val="009C73A3"/>
    <w:rsid w:val="009C7943"/>
    <w:rsid w:val="009D0669"/>
    <w:rsid w:val="00A02CA6"/>
    <w:rsid w:val="00A5735B"/>
    <w:rsid w:val="00A6033F"/>
    <w:rsid w:val="00A67746"/>
    <w:rsid w:val="00A67C70"/>
    <w:rsid w:val="00A86C29"/>
    <w:rsid w:val="00A91862"/>
    <w:rsid w:val="00AA0A94"/>
    <w:rsid w:val="00AB096C"/>
    <w:rsid w:val="00AB1D56"/>
    <w:rsid w:val="00AC0F3C"/>
    <w:rsid w:val="00AC4DBF"/>
    <w:rsid w:val="00AD1726"/>
    <w:rsid w:val="00AF3036"/>
    <w:rsid w:val="00AF32B8"/>
    <w:rsid w:val="00B114F4"/>
    <w:rsid w:val="00B45FA3"/>
    <w:rsid w:val="00B574F7"/>
    <w:rsid w:val="00B6389D"/>
    <w:rsid w:val="00B64E60"/>
    <w:rsid w:val="00B6648B"/>
    <w:rsid w:val="00B66ECF"/>
    <w:rsid w:val="00B71214"/>
    <w:rsid w:val="00B8084B"/>
    <w:rsid w:val="00B95C48"/>
    <w:rsid w:val="00B95E23"/>
    <w:rsid w:val="00BB1EF3"/>
    <w:rsid w:val="00BB2800"/>
    <w:rsid w:val="00BB58C5"/>
    <w:rsid w:val="00BB5C5C"/>
    <w:rsid w:val="00BC128B"/>
    <w:rsid w:val="00BC2AA6"/>
    <w:rsid w:val="00BD624C"/>
    <w:rsid w:val="00C4464D"/>
    <w:rsid w:val="00C91AF9"/>
    <w:rsid w:val="00C91CE4"/>
    <w:rsid w:val="00C95AAC"/>
    <w:rsid w:val="00C95E37"/>
    <w:rsid w:val="00CA54A4"/>
    <w:rsid w:val="00CA5F9A"/>
    <w:rsid w:val="00CD4F88"/>
    <w:rsid w:val="00CE731A"/>
    <w:rsid w:val="00D028CA"/>
    <w:rsid w:val="00D5350D"/>
    <w:rsid w:val="00D80E9E"/>
    <w:rsid w:val="00D941B1"/>
    <w:rsid w:val="00DB2E5F"/>
    <w:rsid w:val="00DC777D"/>
    <w:rsid w:val="00E032AB"/>
    <w:rsid w:val="00E15C96"/>
    <w:rsid w:val="00E30F08"/>
    <w:rsid w:val="00E47C76"/>
    <w:rsid w:val="00E56F6E"/>
    <w:rsid w:val="00E62181"/>
    <w:rsid w:val="00E625F8"/>
    <w:rsid w:val="00E70698"/>
    <w:rsid w:val="00E77236"/>
    <w:rsid w:val="00F26BFA"/>
    <w:rsid w:val="00F34ED3"/>
    <w:rsid w:val="00F374D8"/>
    <w:rsid w:val="00F37F51"/>
    <w:rsid w:val="00F54CAC"/>
    <w:rsid w:val="00F55F9D"/>
    <w:rsid w:val="00F621E2"/>
    <w:rsid w:val="00F67879"/>
    <w:rsid w:val="00F94B0C"/>
    <w:rsid w:val="00F96E19"/>
    <w:rsid w:val="00FA074A"/>
    <w:rsid w:val="00FC5837"/>
    <w:rsid w:val="00FE72E3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81E1B9-76E6-4002-B6FF-211D4C2B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фин</cp:lastModifiedBy>
  <cp:revision>197</cp:revision>
  <cp:lastPrinted>2022-12-26T12:42:00Z</cp:lastPrinted>
  <dcterms:created xsi:type="dcterms:W3CDTF">2018-07-12T12:25:00Z</dcterms:created>
  <dcterms:modified xsi:type="dcterms:W3CDTF">2024-12-19T06:25:00Z</dcterms:modified>
</cp:coreProperties>
</file>