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6" w:rsidRDefault="00862B56"/>
    <w:p w:rsidR="00862B56" w:rsidRDefault="00862B56"/>
    <w:p w:rsidR="00862B56" w:rsidRDefault="00862B56"/>
    <w:tbl>
      <w:tblPr>
        <w:tblW w:w="9754" w:type="dxa"/>
        <w:jc w:val="center"/>
        <w:tblInd w:w="-3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1843"/>
        <w:gridCol w:w="3827"/>
      </w:tblGrid>
      <w:tr w:rsidR="00143DEF" w:rsidRPr="00284B62" w:rsidTr="00862B56">
        <w:trPr>
          <w:cantSplit/>
          <w:jc w:val="center"/>
        </w:trPr>
        <w:tc>
          <w:tcPr>
            <w:tcW w:w="40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pStyle w:val="5"/>
              <w:rPr>
                <w:sz w:val="28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143DEF" w:rsidRDefault="00143DEF" w:rsidP="00C31BEE">
            <w:pPr>
              <w:spacing w:line="20" w:lineRule="atLeast"/>
              <w:ind w:left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lang w:eastAsia="en-US"/>
              </w:rPr>
              <w:t>Финансовое управление администрации МО</w:t>
            </w:r>
            <w:r>
              <w:rPr>
                <w:b/>
                <w:i/>
                <w:sz w:val="28"/>
                <w:lang w:eastAsia="en-US"/>
              </w:rPr>
              <w:t xml:space="preserve">    </w:t>
            </w:r>
            <w:r>
              <w:rPr>
                <w:b/>
                <w:i/>
                <w:lang w:eastAsia="en-US"/>
              </w:rPr>
              <w:t xml:space="preserve"> «Шовгеновский район»</w:t>
            </w:r>
          </w:p>
          <w:p w:rsidR="00143DEF" w:rsidRDefault="00143DEF" w:rsidP="00C31BEE">
            <w:pPr>
              <w:tabs>
                <w:tab w:val="left" w:pos="1017"/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Хакуринохабль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,              </w:t>
            </w:r>
          </w:p>
          <w:p w:rsidR="00143DEF" w:rsidRDefault="00143DEF" w:rsidP="00C31BEE">
            <w:pPr>
              <w:tabs>
                <w:tab w:val="left" w:pos="1017"/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 ул.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spacing w:line="240" w:lineRule="atLeast"/>
              <w:jc w:val="center"/>
              <w:rPr>
                <w:b/>
                <w:i/>
                <w:sz w:val="32"/>
                <w:lang w:eastAsia="en-US"/>
              </w:rPr>
            </w:pPr>
            <w:r>
              <w:rPr>
                <w:b/>
                <w:i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759753994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DEF" w:rsidRDefault="00143DEF" w:rsidP="00C31BEE">
            <w:pPr>
              <w:pStyle w:val="3"/>
              <w:tabs>
                <w:tab w:val="left" w:pos="1017"/>
              </w:tabs>
              <w:spacing w:line="276" w:lineRule="auto"/>
              <w:rPr>
                <w:sz w:val="26"/>
                <w:lang w:eastAsia="en-US"/>
              </w:rPr>
            </w:pPr>
            <w:r>
              <w:rPr>
                <w:i w:val="0"/>
                <w:lang w:eastAsia="en-US"/>
              </w:rPr>
              <w:t>АДЫГЭ РЕСПУБЛИКЭМК</w:t>
            </w:r>
            <w:proofErr w:type="gramStart"/>
            <w:r>
              <w:rPr>
                <w:i w:val="0"/>
                <w:lang w:val="en-US" w:eastAsia="en-US"/>
              </w:rPr>
              <w:t>I</w:t>
            </w:r>
            <w:proofErr w:type="gramEnd"/>
            <w:r>
              <w:rPr>
                <w:i w:val="0"/>
                <w:lang w:eastAsia="en-US"/>
              </w:rPr>
              <w:t>Э</w:t>
            </w:r>
          </w:p>
          <w:p w:rsidR="00143DEF" w:rsidRDefault="00143DEF" w:rsidP="00C31BEE">
            <w:pPr>
              <w:tabs>
                <w:tab w:val="left" w:pos="101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Шэуджэн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районым</w:t>
            </w:r>
            <w:proofErr w:type="spellEnd"/>
            <w:r>
              <w:rPr>
                <w:b/>
                <w:i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i/>
                <w:lang w:eastAsia="en-US"/>
              </w:rPr>
              <w:t>иадминистрацие</w:t>
            </w:r>
            <w:proofErr w:type="spellEnd"/>
          </w:p>
          <w:p w:rsidR="00143DEF" w:rsidRDefault="00143DEF" w:rsidP="00C31BEE">
            <w:pPr>
              <w:tabs>
                <w:tab w:val="left" w:pos="1017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ифинансовэ</w:t>
            </w:r>
            <w:proofErr w:type="spellEnd"/>
            <w:r>
              <w:rPr>
                <w:b/>
                <w:i/>
                <w:lang w:eastAsia="en-US"/>
              </w:rPr>
              <w:t xml:space="preserve"> управление</w:t>
            </w:r>
          </w:p>
          <w:p w:rsidR="00143DEF" w:rsidRDefault="00143DEF" w:rsidP="00C31BEE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gramStart"/>
            <w:r>
              <w:rPr>
                <w:b/>
                <w:i/>
                <w:sz w:val="22"/>
                <w:lang w:eastAsia="en-US"/>
              </w:rPr>
              <w:t>.Ш</w:t>
            </w:r>
            <w:proofErr w:type="gramEnd"/>
            <w:r>
              <w:rPr>
                <w:b/>
                <w:i/>
                <w:sz w:val="22"/>
                <w:lang w:eastAsia="en-US"/>
              </w:rPr>
              <w:t>эуджэным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2"/>
                <w:lang w:val="en-US" w:eastAsia="en-US"/>
              </w:rPr>
              <w:t>I</w:t>
            </w:r>
            <w:r>
              <w:rPr>
                <w:b/>
                <w:i/>
                <w:sz w:val="22"/>
                <w:lang w:eastAsia="en-US"/>
              </w:rPr>
              <w:t>, 9</w:t>
            </w:r>
          </w:p>
        </w:tc>
      </w:tr>
    </w:tbl>
    <w:p w:rsidR="00143DEF" w:rsidRDefault="00143DEF" w:rsidP="00143DEF">
      <w:pPr>
        <w:jc w:val="both"/>
        <w:rPr>
          <w:sz w:val="28"/>
        </w:rPr>
      </w:pPr>
    </w:p>
    <w:p w:rsidR="00143DEF" w:rsidRPr="00107EA0" w:rsidRDefault="00143DEF" w:rsidP="00143DE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143DEF" w:rsidRPr="00BD1677" w:rsidRDefault="00143DEF" w:rsidP="00143DEF">
      <w:pPr>
        <w:tabs>
          <w:tab w:val="left" w:pos="6855"/>
        </w:tabs>
        <w:jc w:val="both"/>
        <w:rPr>
          <w:sz w:val="28"/>
        </w:rPr>
      </w:pPr>
      <w:r>
        <w:rPr>
          <w:sz w:val="28"/>
        </w:rPr>
        <w:t xml:space="preserve">«25» октября 2023 года </w:t>
      </w:r>
      <w:r>
        <w:rPr>
          <w:sz w:val="28"/>
        </w:rPr>
        <w:tab/>
        <w:t xml:space="preserve">                №29</w:t>
      </w:r>
    </w:p>
    <w:p w:rsidR="00143DEF" w:rsidRDefault="00143DEF" w:rsidP="00143DEF">
      <w:pPr>
        <w:rPr>
          <w:sz w:val="28"/>
        </w:rPr>
      </w:pPr>
    </w:p>
    <w:p w:rsidR="00143DEF" w:rsidRDefault="00143DEF" w:rsidP="00143DEF">
      <w:pPr>
        <w:rPr>
          <w:sz w:val="28"/>
        </w:rPr>
      </w:pPr>
      <w:r>
        <w:rPr>
          <w:sz w:val="28"/>
        </w:rPr>
        <w:t xml:space="preserve">            «Об утверждении порядка проведения мониторинга дебиторской задолженности по неналоговым доходам муниципального образования «Шовгеновский район» и принятых мер по сокращению просроченной дебиторской задолженности».</w:t>
      </w:r>
    </w:p>
    <w:p w:rsidR="00143DEF" w:rsidRDefault="00143DEF" w:rsidP="00143DEF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143DEF" w:rsidRPr="00143DEF" w:rsidRDefault="00143DEF" w:rsidP="00143D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   </w:t>
      </w:r>
      <w:r w:rsidRPr="00143DEF">
        <w:rPr>
          <w:sz w:val="28"/>
          <w:szCs w:val="28"/>
        </w:rPr>
        <w:t xml:space="preserve">В целях исполнения поручения Президента Российской Федерации от 2 июля 2023 года № Пр-1313 по проведению мониторинга динамики дебиторской задолженности по доходам  </w:t>
      </w:r>
    </w:p>
    <w:p w:rsidR="00143DEF" w:rsidRPr="00143DEF" w:rsidRDefault="00143DEF" w:rsidP="00143DEF">
      <w:pPr>
        <w:jc w:val="both"/>
        <w:rPr>
          <w:sz w:val="28"/>
          <w:szCs w:val="28"/>
        </w:rPr>
      </w:pPr>
    </w:p>
    <w:p w:rsidR="00143DEF" w:rsidRDefault="00143DEF" w:rsidP="00143DEF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ю:</w:t>
      </w:r>
    </w:p>
    <w:p w:rsidR="00143DEF" w:rsidRPr="00BB036D" w:rsidRDefault="00143DEF" w:rsidP="00143DEF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spacing w:before="220"/>
        <w:ind w:left="0" w:firstLine="567"/>
        <w:jc w:val="both"/>
        <w:rPr>
          <w:sz w:val="28"/>
          <w:szCs w:val="28"/>
        </w:rPr>
      </w:pPr>
      <w:r w:rsidRPr="00BB036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Pr="00BB036D">
        <w:rPr>
          <w:rFonts w:ascii="Times New Roman" w:hAnsi="Times New Roman" w:cs="Times New Roman"/>
          <w:sz w:val="28"/>
          <w:szCs w:val="28"/>
        </w:rPr>
        <w:t xml:space="preserve">проведения мониторинга дебиторской задолженности по неналоговым доходам </w:t>
      </w:r>
      <w:r w:rsidRPr="00143DEF">
        <w:rPr>
          <w:rFonts w:ascii="Times New Roman" w:hAnsi="Times New Roman" w:cs="Times New Roman"/>
          <w:sz w:val="28"/>
        </w:rPr>
        <w:t>муниципального образования «Шовгеновский район»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43DEF" w:rsidRDefault="00143DEF" w:rsidP="00143DE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BB036D">
        <w:rPr>
          <w:rFonts w:cs="Times New Roman"/>
          <w:szCs w:val="28"/>
        </w:rPr>
        <w:t>Контроль за</w:t>
      </w:r>
      <w:proofErr w:type="gramEnd"/>
      <w:r w:rsidRPr="00BB036D">
        <w:rPr>
          <w:rFonts w:cs="Times New Roman"/>
          <w:szCs w:val="28"/>
        </w:rPr>
        <w:t xml:space="preserve"> исполнением настоящего приказа оставляю за собой.</w:t>
      </w:r>
    </w:p>
    <w:p w:rsidR="00143DEF" w:rsidRPr="005E04A8" w:rsidRDefault="00143DEF" w:rsidP="00143DE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5E04A8">
        <w:rPr>
          <w:szCs w:val="28"/>
        </w:rPr>
        <w:t>Настоящий приказ вступает в силу с момента его подписания.</w:t>
      </w:r>
    </w:p>
    <w:p w:rsidR="00143DEF" w:rsidRPr="00FF081C" w:rsidRDefault="00143DEF" w:rsidP="00143DEF">
      <w:pPr>
        <w:autoSpaceDE w:val="0"/>
        <w:autoSpaceDN w:val="0"/>
        <w:adjustRightInd w:val="0"/>
        <w:jc w:val="both"/>
        <w:rPr>
          <w:szCs w:val="28"/>
        </w:rPr>
      </w:pPr>
    </w:p>
    <w:p w:rsidR="00143DEF" w:rsidRDefault="00143DEF" w:rsidP="00143DEF">
      <w:pPr>
        <w:jc w:val="both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</w:p>
    <w:p w:rsidR="00143DEF" w:rsidRDefault="00143DEF" w:rsidP="00143DEF">
      <w:pPr>
        <w:jc w:val="center"/>
        <w:rPr>
          <w:sz w:val="28"/>
        </w:rPr>
      </w:pPr>
      <w:r>
        <w:rPr>
          <w:sz w:val="28"/>
        </w:rPr>
        <w:t xml:space="preserve">Начальник финансового управления                                 А.Ю. </w:t>
      </w:r>
      <w:proofErr w:type="spellStart"/>
      <w:r>
        <w:rPr>
          <w:sz w:val="28"/>
        </w:rPr>
        <w:t>Аташуков</w:t>
      </w:r>
      <w:proofErr w:type="spellEnd"/>
    </w:p>
    <w:p w:rsidR="00143DEF" w:rsidRDefault="00143DEF" w:rsidP="00143DEF">
      <w:pPr>
        <w:jc w:val="both"/>
        <w:rPr>
          <w:sz w:val="28"/>
        </w:rPr>
      </w:pPr>
    </w:p>
    <w:p w:rsidR="00143DEF" w:rsidRDefault="00143DEF" w:rsidP="00143D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143DEF" w:rsidRDefault="00143DEF" w:rsidP="00143DEF">
      <w:pPr>
        <w:jc w:val="both"/>
        <w:rPr>
          <w:sz w:val="28"/>
        </w:rPr>
      </w:pPr>
    </w:p>
    <w:p w:rsidR="00143DEF" w:rsidRDefault="00143DEF" w:rsidP="00143DEF">
      <w:pPr>
        <w:jc w:val="both"/>
        <w:rPr>
          <w:sz w:val="28"/>
        </w:rPr>
      </w:pPr>
    </w:p>
    <w:p w:rsidR="00143DEF" w:rsidRDefault="00143DEF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064A16" w:rsidRDefault="00064A16" w:rsidP="00143DEF">
      <w:pPr>
        <w:jc w:val="both"/>
        <w:rPr>
          <w:sz w:val="28"/>
        </w:rPr>
      </w:pPr>
    </w:p>
    <w:p w:rsidR="00002182" w:rsidRDefault="00002182" w:rsidP="00143DEF">
      <w:pPr>
        <w:jc w:val="both"/>
        <w:rPr>
          <w:sz w:val="28"/>
        </w:rPr>
      </w:pPr>
    </w:p>
    <w:p w:rsidR="00862B56" w:rsidRDefault="00862B56" w:rsidP="0000218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862B56" w:rsidRDefault="00862B56" w:rsidP="0000218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 w:rsidRPr="00064A16">
        <w:rPr>
          <w:rFonts w:eastAsiaTheme="minorHAnsi"/>
          <w:sz w:val="28"/>
          <w:szCs w:val="28"/>
        </w:rPr>
        <w:t xml:space="preserve">Приложение </w:t>
      </w:r>
    </w:p>
    <w:p w:rsidR="00002182" w:rsidRPr="00064A16" w:rsidRDefault="00002182" w:rsidP="0000218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064A16">
        <w:rPr>
          <w:rFonts w:eastAsiaTheme="minorHAnsi"/>
          <w:sz w:val="28"/>
          <w:szCs w:val="28"/>
        </w:rPr>
        <w:t xml:space="preserve">к приказу </w:t>
      </w:r>
      <w:r w:rsidR="00064A16">
        <w:rPr>
          <w:sz w:val="28"/>
        </w:rPr>
        <w:t>муниципального образования</w:t>
      </w:r>
    </w:p>
    <w:p w:rsidR="00064A16" w:rsidRDefault="00064A16" w:rsidP="0000218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«Шовгеновский район» </w:t>
      </w:r>
    </w:p>
    <w:p w:rsidR="00002182" w:rsidRPr="00064A16" w:rsidRDefault="00002182" w:rsidP="0000218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064A16">
        <w:rPr>
          <w:rFonts w:eastAsiaTheme="minorHAnsi"/>
          <w:sz w:val="28"/>
          <w:szCs w:val="28"/>
        </w:rPr>
        <w:t>от  2</w:t>
      </w:r>
      <w:r w:rsidR="00064A16">
        <w:rPr>
          <w:rFonts w:eastAsiaTheme="minorHAnsi"/>
          <w:sz w:val="28"/>
          <w:szCs w:val="28"/>
        </w:rPr>
        <w:t>5</w:t>
      </w:r>
      <w:r w:rsidRPr="00064A16">
        <w:rPr>
          <w:rFonts w:eastAsiaTheme="minorHAnsi"/>
          <w:sz w:val="28"/>
          <w:szCs w:val="28"/>
        </w:rPr>
        <w:t xml:space="preserve">.10.2023  №  </w:t>
      </w:r>
      <w:r w:rsidR="00064A16">
        <w:rPr>
          <w:rFonts w:eastAsiaTheme="minorHAnsi"/>
          <w:sz w:val="28"/>
          <w:szCs w:val="28"/>
        </w:rPr>
        <w:t>29</w:t>
      </w:r>
    </w:p>
    <w:p w:rsidR="00002182" w:rsidRPr="00064A16" w:rsidRDefault="00002182" w:rsidP="000021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A16">
        <w:rPr>
          <w:sz w:val="28"/>
          <w:szCs w:val="28"/>
        </w:rPr>
        <w:t xml:space="preserve">Порядок </w:t>
      </w:r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A16">
        <w:rPr>
          <w:sz w:val="28"/>
          <w:szCs w:val="28"/>
        </w:rPr>
        <w:t xml:space="preserve">проведения мониторинга дебиторской задолженности по неналоговым доходам </w:t>
      </w:r>
      <w:r w:rsidR="00064A16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 xml:space="preserve"> и принятых мер по сокращению просроченной дебиторской задолженности</w:t>
      </w:r>
    </w:p>
    <w:p w:rsidR="00002182" w:rsidRPr="00064A16" w:rsidRDefault="00002182" w:rsidP="000021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2182" w:rsidRPr="00064A16" w:rsidRDefault="00002182" w:rsidP="00002182">
      <w:pPr>
        <w:jc w:val="center"/>
        <w:rPr>
          <w:b/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4"/>
      <w:r w:rsidRPr="00064A16">
        <w:rPr>
          <w:sz w:val="28"/>
          <w:szCs w:val="28"/>
        </w:rPr>
        <w:t>I. Общие положения</w:t>
      </w:r>
    </w:p>
    <w:bookmarkEnd w:id="0"/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bookmarkStart w:id="1" w:name="sub_5"/>
      <w:r w:rsidRPr="00064A16">
        <w:rPr>
          <w:sz w:val="28"/>
          <w:szCs w:val="28"/>
        </w:rPr>
        <w:t xml:space="preserve">1.1. </w:t>
      </w:r>
      <w:proofErr w:type="gramStart"/>
      <w:r w:rsidRPr="00064A16">
        <w:rPr>
          <w:sz w:val="28"/>
          <w:szCs w:val="28"/>
        </w:rPr>
        <w:t xml:space="preserve">Настоящий Порядок определяет процедуру проведения мониторинга дебиторской задолженности по неналоговым доходам </w:t>
      </w:r>
      <w:r w:rsidR="00064A16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 xml:space="preserve"> (далее </w:t>
      </w:r>
      <w:r w:rsidR="00064A16">
        <w:rPr>
          <w:sz w:val="28"/>
          <w:szCs w:val="28"/>
        </w:rPr>
        <w:t>–</w:t>
      </w:r>
      <w:r w:rsidRPr="00064A16">
        <w:rPr>
          <w:sz w:val="28"/>
          <w:szCs w:val="28"/>
        </w:rPr>
        <w:t xml:space="preserve"> </w:t>
      </w:r>
      <w:r w:rsidR="00064A16">
        <w:rPr>
          <w:sz w:val="28"/>
          <w:szCs w:val="28"/>
        </w:rPr>
        <w:t xml:space="preserve">муниципального </w:t>
      </w:r>
      <w:r w:rsidRPr="00064A16">
        <w:rPr>
          <w:sz w:val="28"/>
          <w:szCs w:val="28"/>
        </w:rPr>
        <w:t xml:space="preserve"> бюджета), закрепленным за органами</w:t>
      </w:r>
      <w:r w:rsidRPr="00064A16">
        <w:rPr>
          <w:rFonts w:eastAsiaTheme="minorHAnsi"/>
          <w:sz w:val="28"/>
          <w:szCs w:val="28"/>
        </w:rPr>
        <w:t xml:space="preserve"> </w:t>
      </w:r>
      <w:r w:rsidR="007E4AA3">
        <w:rPr>
          <w:sz w:val="28"/>
          <w:szCs w:val="28"/>
        </w:rPr>
        <w:t>местного самоуправления</w:t>
      </w:r>
      <w:r w:rsidRPr="00064A16">
        <w:rPr>
          <w:sz w:val="28"/>
          <w:szCs w:val="28"/>
        </w:rPr>
        <w:t xml:space="preserve">, являющимися главными администраторами доходов </w:t>
      </w:r>
      <w:r w:rsidR="007E4AA3">
        <w:rPr>
          <w:sz w:val="28"/>
        </w:rPr>
        <w:t>муниципального образования</w:t>
      </w:r>
      <w:r w:rsidR="007E4AA3" w:rsidRPr="00064A16">
        <w:rPr>
          <w:sz w:val="28"/>
          <w:szCs w:val="28"/>
        </w:rPr>
        <w:t xml:space="preserve"> </w:t>
      </w:r>
      <w:r w:rsidRPr="00064A16">
        <w:rPr>
          <w:sz w:val="28"/>
          <w:szCs w:val="28"/>
        </w:rPr>
        <w:t xml:space="preserve">(далее – главные администраторы)  в соответствии с </w:t>
      </w:r>
      <w:r w:rsidR="000F4F38">
        <w:rPr>
          <w:color w:val="000000"/>
          <w:sz w:val="28"/>
          <w:szCs w:val="28"/>
        </w:rPr>
        <w:t>р</w:t>
      </w:r>
      <w:r w:rsidR="000F4F38" w:rsidRPr="0034126E">
        <w:rPr>
          <w:color w:val="000000"/>
          <w:sz w:val="28"/>
          <w:szCs w:val="28"/>
        </w:rPr>
        <w:t>аспоряжение</w:t>
      </w:r>
      <w:r w:rsidR="000F4F38">
        <w:rPr>
          <w:color w:val="000000"/>
          <w:sz w:val="28"/>
          <w:szCs w:val="28"/>
        </w:rPr>
        <w:t>м</w:t>
      </w:r>
      <w:r w:rsidR="000F4F38" w:rsidRPr="0034126E">
        <w:rPr>
          <w:color w:val="000000"/>
          <w:sz w:val="28"/>
          <w:szCs w:val="28"/>
        </w:rPr>
        <w:t xml:space="preserve">  </w:t>
      </w:r>
      <w:r w:rsidR="000F4F38">
        <w:rPr>
          <w:color w:val="000000"/>
          <w:sz w:val="28"/>
          <w:szCs w:val="28"/>
        </w:rPr>
        <w:t>г</w:t>
      </w:r>
      <w:r w:rsidR="000F4F38" w:rsidRPr="0034126E">
        <w:rPr>
          <w:color w:val="000000"/>
          <w:sz w:val="28"/>
          <w:szCs w:val="28"/>
        </w:rPr>
        <w:t xml:space="preserve">лавы муниципального образования </w:t>
      </w:r>
      <w:r w:rsidR="00142CF2">
        <w:rPr>
          <w:color w:val="000000"/>
          <w:sz w:val="28"/>
          <w:szCs w:val="28"/>
        </w:rPr>
        <w:t>«</w:t>
      </w:r>
      <w:r w:rsidR="000F4F38" w:rsidRPr="0034126E">
        <w:rPr>
          <w:color w:val="000000"/>
          <w:sz w:val="28"/>
          <w:szCs w:val="28"/>
        </w:rPr>
        <w:t>Шовгеновский район</w:t>
      </w:r>
      <w:r w:rsidR="00142CF2">
        <w:rPr>
          <w:color w:val="000000"/>
          <w:sz w:val="28"/>
          <w:szCs w:val="28"/>
        </w:rPr>
        <w:t>»</w:t>
      </w:r>
      <w:r w:rsidRPr="00064A16">
        <w:rPr>
          <w:rFonts w:eastAsiaTheme="minorHAnsi"/>
          <w:sz w:val="28"/>
          <w:szCs w:val="28"/>
        </w:rPr>
        <w:t xml:space="preserve"> </w:t>
      </w:r>
      <w:r w:rsidR="000F4F38" w:rsidRPr="0034126E">
        <w:rPr>
          <w:color w:val="000000"/>
          <w:sz w:val="28"/>
          <w:szCs w:val="28"/>
        </w:rPr>
        <w:t>от 15.12.2021 г. №217-р «Об утверждении Перечня главных администраторов доходов бюджета муниципального образования «Шовгеновский район»</w:t>
      </w:r>
      <w:r w:rsidRPr="00064A16">
        <w:rPr>
          <w:rFonts w:eastAsiaTheme="minorHAnsi"/>
          <w:sz w:val="28"/>
          <w:szCs w:val="28"/>
        </w:rPr>
        <w:t>.</w:t>
      </w:r>
      <w:proofErr w:type="gramEnd"/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6"/>
      <w:bookmarkEnd w:id="1"/>
      <w:r w:rsidRPr="00064A16">
        <w:rPr>
          <w:sz w:val="28"/>
          <w:szCs w:val="28"/>
        </w:rPr>
        <w:t xml:space="preserve">1.2. Мониторинг дебиторской задолженности по неналоговым доходам </w:t>
      </w:r>
      <w:r w:rsidR="000F4F38">
        <w:rPr>
          <w:sz w:val="28"/>
        </w:rPr>
        <w:t>муниципального образования</w:t>
      </w:r>
      <w:r w:rsidR="000F4F38" w:rsidRPr="00064A16">
        <w:rPr>
          <w:sz w:val="28"/>
          <w:szCs w:val="28"/>
        </w:rPr>
        <w:t xml:space="preserve"> </w:t>
      </w:r>
      <w:r w:rsidRPr="00064A16">
        <w:rPr>
          <w:sz w:val="28"/>
          <w:szCs w:val="28"/>
        </w:rPr>
        <w:t>проводится финансов</w:t>
      </w:r>
      <w:r w:rsidR="000F4F38">
        <w:rPr>
          <w:sz w:val="28"/>
          <w:szCs w:val="28"/>
        </w:rPr>
        <w:t>ым</w:t>
      </w:r>
      <w:r w:rsidRPr="00064A16">
        <w:rPr>
          <w:sz w:val="28"/>
          <w:szCs w:val="28"/>
        </w:rPr>
        <w:t xml:space="preserve"> </w:t>
      </w:r>
      <w:r w:rsidR="000F4F38">
        <w:rPr>
          <w:sz w:val="28"/>
          <w:szCs w:val="28"/>
        </w:rPr>
        <w:t>управлением администрации</w:t>
      </w:r>
      <w:r w:rsidR="00142CF2" w:rsidRPr="00142CF2">
        <w:rPr>
          <w:sz w:val="28"/>
        </w:rPr>
        <w:t xml:space="preserve"> </w:t>
      </w:r>
      <w:r w:rsidR="00142CF2">
        <w:rPr>
          <w:sz w:val="28"/>
        </w:rPr>
        <w:t xml:space="preserve">муниципального образования </w:t>
      </w:r>
      <w:r w:rsidR="00142CF2">
        <w:rPr>
          <w:color w:val="000000"/>
          <w:sz w:val="28"/>
          <w:szCs w:val="28"/>
        </w:rPr>
        <w:t>«</w:t>
      </w:r>
      <w:r w:rsidR="00142CF2" w:rsidRPr="0034126E">
        <w:rPr>
          <w:color w:val="000000"/>
          <w:sz w:val="28"/>
          <w:szCs w:val="28"/>
        </w:rPr>
        <w:t>Шовгеновский район</w:t>
      </w:r>
      <w:r w:rsidR="00142CF2">
        <w:rPr>
          <w:color w:val="000000"/>
          <w:sz w:val="28"/>
          <w:szCs w:val="28"/>
        </w:rPr>
        <w:t>»</w:t>
      </w:r>
      <w:r w:rsidRPr="00064A16">
        <w:rPr>
          <w:sz w:val="28"/>
          <w:szCs w:val="28"/>
        </w:rPr>
        <w:t xml:space="preserve"> на основе информации, представленной главными администраторами доходов, в порядке и сроки, установленные настоящим Порядком.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7"/>
    </w:p>
    <w:p w:rsidR="00002182" w:rsidRPr="00064A16" w:rsidRDefault="00002182" w:rsidP="000021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A16">
        <w:rPr>
          <w:sz w:val="28"/>
          <w:szCs w:val="28"/>
        </w:rPr>
        <w:t xml:space="preserve">II. Предмет мониторинга дебиторской задолженности по неналоговым доходам </w:t>
      </w:r>
      <w:r w:rsidR="00142CF2">
        <w:rPr>
          <w:sz w:val="28"/>
        </w:rPr>
        <w:t>муниципального образования «Шовгеновский район».</w:t>
      </w:r>
    </w:p>
    <w:bookmarkEnd w:id="3"/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8"/>
      <w:r w:rsidRPr="00064A16">
        <w:rPr>
          <w:sz w:val="28"/>
          <w:szCs w:val="28"/>
        </w:rPr>
        <w:t xml:space="preserve">2.1. Предметом мониторинга является дебиторская задолженность по неналоговым доходам </w:t>
      </w:r>
      <w:r w:rsidR="00142CF2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>, закрепленным за главными администраторами доходов.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9"/>
      <w:bookmarkEnd w:id="4"/>
      <w:r w:rsidRPr="00064A16">
        <w:rPr>
          <w:sz w:val="28"/>
          <w:szCs w:val="28"/>
        </w:rPr>
        <w:t>2.2. Для целей настоящего Порядка:</w:t>
      </w:r>
    </w:p>
    <w:bookmarkEnd w:id="5"/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>под текущей дебиторской задолженностью понимается задолженность, срок уплаты которой не наступил;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>под ожидаемой дебиторской задолженностью понимается задолженность по доходам, администрируемым в отчетном периоде, но относящимся к будущим отчетным периодам;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lastRenderedPageBreak/>
        <w:t>под просроченной дебиторской задолженностью понимается неисполненная задолженность при наступлении даты ее исполнения на соответствующую отчетную дату;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>под сомнительной дебиторской задолженностью понимается задолженность, которая не погашена или с высокой степенью вероятности не будет погашена при наступлении даты ее исполнения.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>Отчетными датами являются 1 июля и 1 октября текущего года и 1 января года, следующего за текущим годом.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182" w:rsidRPr="00064A16" w:rsidRDefault="00002182" w:rsidP="00002182">
      <w:pPr>
        <w:pStyle w:val="1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6" w:name="sub_10"/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III. Цель и задачи мониторинга дебиторской задолженности по неналоговым доходам </w:t>
      </w:r>
      <w:bookmarkEnd w:id="6"/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>республиканского бюджета</w:t>
      </w: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1"/>
      <w:r w:rsidRPr="00064A16">
        <w:rPr>
          <w:sz w:val="28"/>
          <w:szCs w:val="28"/>
        </w:rPr>
        <w:t xml:space="preserve">3.1. Целью мониторинга дебиторской задолженности по неналоговым доходам </w:t>
      </w:r>
      <w:r w:rsidR="00960948">
        <w:rPr>
          <w:sz w:val="28"/>
        </w:rPr>
        <w:t xml:space="preserve">муниципального образования «Шовгеновский район» </w:t>
      </w:r>
      <w:r w:rsidRPr="00064A16">
        <w:rPr>
          <w:sz w:val="28"/>
          <w:szCs w:val="28"/>
        </w:rPr>
        <w:t xml:space="preserve">является устойчивое поступление неналоговых доходов за счет действий главных администраторов, направленных на сокращение дебиторской задолженности по неналоговым доходам </w:t>
      </w:r>
      <w:r w:rsidR="00960948">
        <w:rPr>
          <w:sz w:val="28"/>
        </w:rPr>
        <w:t xml:space="preserve">муниципального образования «Шовгеновский район» </w:t>
      </w:r>
      <w:r w:rsidRPr="00064A16">
        <w:rPr>
          <w:sz w:val="28"/>
          <w:szCs w:val="28"/>
        </w:rPr>
        <w:t>и предотвращение образования новой дебиторской задолженности.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2"/>
      <w:bookmarkEnd w:id="7"/>
      <w:r w:rsidRPr="00064A16">
        <w:rPr>
          <w:sz w:val="28"/>
          <w:szCs w:val="28"/>
        </w:rPr>
        <w:t xml:space="preserve">3.2. Задачами мониторинга дебиторской задолженности по неналоговым доходам </w:t>
      </w:r>
      <w:r w:rsidR="00960948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 xml:space="preserve">, направленными на достижение указанной в </w:t>
      </w:r>
      <w:hyperlink w:anchor="sub_11" w:history="1">
        <w:r w:rsidRPr="00064A16">
          <w:rPr>
            <w:bCs/>
            <w:sz w:val="28"/>
            <w:szCs w:val="28"/>
          </w:rPr>
          <w:t>пункте 3.1</w:t>
        </w:r>
      </w:hyperlink>
      <w:r w:rsidRPr="00064A16">
        <w:rPr>
          <w:sz w:val="28"/>
          <w:szCs w:val="28"/>
        </w:rPr>
        <w:t xml:space="preserve"> настоящего Порядка цели, являются: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13"/>
      <w:bookmarkEnd w:id="8"/>
      <w:r w:rsidRPr="00064A16">
        <w:rPr>
          <w:sz w:val="28"/>
          <w:szCs w:val="28"/>
        </w:rPr>
        <w:t xml:space="preserve">3.2.1. осуществление </w:t>
      </w:r>
      <w:proofErr w:type="gramStart"/>
      <w:r w:rsidRPr="00064A16">
        <w:rPr>
          <w:sz w:val="28"/>
          <w:szCs w:val="28"/>
        </w:rPr>
        <w:t>контроля за</w:t>
      </w:r>
      <w:proofErr w:type="gramEnd"/>
      <w:r w:rsidRPr="00064A16">
        <w:rPr>
          <w:sz w:val="28"/>
          <w:szCs w:val="28"/>
        </w:rPr>
        <w:t xml:space="preserve"> состоянием показателей дебиторской задолженности по неналоговым доходам </w:t>
      </w:r>
      <w:r w:rsidR="00960948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>, включающего:</w:t>
      </w:r>
    </w:p>
    <w:bookmarkEnd w:id="9"/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 xml:space="preserve">выявление изменений показателей дебиторской задолженности по неналоговым доходам </w:t>
      </w:r>
      <w:r w:rsidR="00960948">
        <w:rPr>
          <w:sz w:val="28"/>
        </w:rPr>
        <w:t xml:space="preserve">муниципального образования «Шовгеновский район» </w:t>
      </w:r>
      <w:r w:rsidRPr="00064A16">
        <w:rPr>
          <w:sz w:val="28"/>
          <w:szCs w:val="28"/>
        </w:rPr>
        <w:t xml:space="preserve">на отчетные даты текущего года, установленные </w:t>
      </w:r>
      <w:hyperlink w:anchor="sub_9" w:history="1">
        <w:r w:rsidRPr="00064A16">
          <w:rPr>
            <w:bCs/>
            <w:sz w:val="28"/>
            <w:szCs w:val="28"/>
          </w:rPr>
          <w:t>пунктом 2.2.</w:t>
        </w:r>
      </w:hyperlink>
      <w:r w:rsidRPr="00064A16">
        <w:rPr>
          <w:sz w:val="28"/>
          <w:szCs w:val="28"/>
        </w:rPr>
        <w:t xml:space="preserve"> настоящего Порядка, по сравнению с показателями дебиторской задолженности на начало текущего года;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A16">
        <w:rPr>
          <w:sz w:val="28"/>
          <w:szCs w:val="28"/>
        </w:rPr>
        <w:t xml:space="preserve">проведение анализа причин возникновения и увеличения дебиторской задолженности по неналоговым доходам  </w:t>
      </w:r>
      <w:r w:rsidR="00960948">
        <w:rPr>
          <w:sz w:val="28"/>
        </w:rPr>
        <w:t>муниципального образования «Шовгеновский район»</w:t>
      </w:r>
      <w:r w:rsidRPr="00064A16">
        <w:rPr>
          <w:sz w:val="28"/>
          <w:szCs w:val="28"/>
        </w:rPr>
        <w:t>.</w:t>
      </w:r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14"/>
      <w:r w:rsidRPr="00064A16">
        <w:rPr>
          <w:sz w:val="28"/>
          <w:szCs w:val="28"/>
        </w:rPr>
        <w:t xml:space="preserve">3.2.2. осуществление </w:t>
      </w:r>
      <w:proofErr w:type="gramStart"/>
      <w:r w:rsidRPr="00064A16">
        <w:rPr>
          <w:sz w:val="28"/>
          <w:szCs w:val="28"/>
        </w:rPr>
        <w:t>контроля за</w:t>
      </w:r>
      <w:proofErr w:type="gramEnd"/>
      <w:r w:rsidRPr="00064A16">
        <w:rPr>
          <w:sz w:val="28"/>
          <w:szCs w:val="28"/>
        </w:rPr>
        <w:t xml:space="preserve"> реализацией главными администраторами мероприятий, направленных на сокращение дебиторской задолженности по неналоговым доходам </w:t>
      </w:r>
      <w:r w:rsidR="00960948">
        <w:rPr>
          <w:sz w:val="28"/>
        </w:rPr>
        <w:t xml:space="preserve">муниципального образования «Шовгеновский район» </w:t>
      </w:r>
      <w:r w:rsidRPr="00064A16">
        <w:rPr>
          <w:sz w:val="28"/>
          <w:szCs w:val="28"/>
        </w:rPr>
        <w:t xml:space="preserve"> и предотвращение образования новой дебиторской задолженности.</w:t>
      </w:r>
      <w:bookmarkStart w:id="11" w:name="sub_15"/>
      <w:bookmarkEnd w:id="2"/>
      <w:bookmarkEnd w:id="10"/>
    </w:p>
    <w:p w:rsidR="00002182" w:rsidRPr="00064A16" w:rsidRDefault="00002182" w:rsidP="000021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182" w:rsidRPr="00064A16" w:rsidRDefault="00002182" w:rsidP="00002182">
      <w:pPr>
        <w:autoSpaceDE w:val="0"/>
        <w:autoSpaceDN w:val="0"/>
        <w:adjustRightInd w:val="0"/>
        <w:spacing w:before="120"/>
        <w:jc w:val="center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IV. Порядок проведения мониторинга дебиторской задолженности по неналоговым доходам  </w:t>
      </w:r>
      <w:bookmarkStart w:id="12" w:name="sub_16"/>
      <w:bookmarkEnd w:id="11"/>
      <w:r w:rsidR="00960948">
        <w:rPr>
          <w:sz w:val="28"/>
        </w:rPr>
        <w:t>муниципального образования «Шовгеновский район»</w:t>
      </w:r>
    </w:p>
    <w:p w:rsidR="00002182" w:rsidRPr="00064A16" w:rsidRDefault="00002182" w:rsidP="00002182">
      <w:p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4.1. Мониторинг дебиторской задолженности по неналоговым доходам </w:t>
      </w:r>
      <w:r w:rsidR="00960948">
        <w:rPr>
          <w:sz w:val="28"/>
        </w:rPr>
        <w:t xml:space="preserve">муниципального образования «Шовгеновский район» </w:t>
      </w:r>
      <w:r w:rsidRPr="00064A16">
        <w:rPr>
          <w:bCs/>
          <w:sz w:val="28"/>
          <w:szCs w:val="28"/>
        </w:rPr>
        <w:t xml:space="preserve">осуществляется </w:t>
      </w:r>
      <w:r w:rsidRPr="00064A16">
        <w:rPr>
          <w:bCs/>
          <w:sz w:val="28"/>
          <w:szCs w:val="28"/>
        </w:rPr>
        <w:lastRenderedPageBreak/>
        <w:t xml:space="preserve">путем сбора, обобщения и анализа информации, поступившей в </w:t>
      </w:r>
      <w:r w:rsidR="00960948" w:rsidRPr="00064A16">
        <w:rPr>
          <w:sz w:val="28"/>
          <w:szCs w:val="28"/>
        </w:rPr>
        <w:t>финансов</w:t>
      </w:r>
      <w:r w:rsidR="00960948">
        <w:rPr>
          <w:sz w:val="28"/>
          <w:szCs w:val="28"/>
        </w:rPr>
        <w:t>ое</w:t>
      </w:r>
      <w:r w:rsidR="00960948" w:rsidRPr="00064A16">
        <w:rPr>
          <w:sz w:val="28"/>
          <w:szCs w:val="28"/>
        </w:rPr>
        <w:t xml:space="preserve"> </w:t>
      </w:r>
      <w:r w:rsidR="00960948">
        <w:rPr>
          <w:sz w:val="28"/>
          <w:szCs w:val="28"/>
        </w:rPr>
        <w:t>управление администрации</w:t>
      </w:r>
      <w:r w:rsidR="00960948" w:rsidRPr="00142CF2">
        <w:rPr>
          <w:sz w:val="28"/>
        </w:rPr>
        <w:t xml:space="preserve"> </w:t>
      </w:r>
      <w:r w:rsidR="00960948">
        <w:rPr>
          <w:sz w:val="28"/>
        </w:rPr>
        <w:t xml:space="preserve">муниципального образования </w:t>
      </w:r>
      <w:r w:rsidR="00960948">
        <w:rPr>
          <w:color w:val="000000"/>
          <w:sz w:val="28"/>
          <w:szCs w:val="28"/>
        </w:rPr>
        <w:t>«</w:t>
      </w:r>
      <w:r w:rsidR="00960948" w:rsidRPr="0034126E">
        <w:rPr>
          <w:color w:val="000000"/>
          <w:sz w:val="28"/>
          <w:szCs w:val="28"/>
        </w:rPr>
        <w:t>Шовгеновский район</w:t>
      </w:r>
      <w:r w:rsidR="00960948">
        <w:rPr>
          <w:color w:val="000000"/>
          <w:sz w:val="28"/>
          <w:szCs w:val="28"/>
        </w:rPr>
        <w:t>»</w:t>
      </w:r>
      <w:r w:rsidR="00960948" w:rsidRPr="00064A16">
        <w:rPr>
          <w:sz w:val="28"/>
          <w:szCs w:val="28"/>
        </w:rPr>
        <w:t xml:space="preserve"> </w:t>
      </w:r>
      <w:r w:rsidRPr="00064A16">
        <w:rPr>
          <w:bCs/>
          <w:sz w:val="28"/>
          <w:szCs w:val="28"/>
        </w:rPr>
        <w:t xml:space="preserve"> от главных администраторов.</w:t>
      </w:r>
    </w:p>
    <w:p w:rsidR="00002182" w:rsidRPr="00064A16" w:rsidRDefault="00002182" w:rsidP="00960948">
      <w:pPr>
        <w:pStyle w:val="1"/>
        <w:spacing w:before="0"/>
        <w:ind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3" w:name="sub_17"/>
      <w:bookmarkEnd w:id="12"/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4.2. Сбор информации, необходимой для проведения мониторинга дебиторской задолженности по неналоговым доходам </w:t>
      </w:r>
      <w:r w:rsidR="00960948" w:rsidRPr="00960948">
        <w:rPr>
          <w:rFonts w:ascii="Times New Roman" w:eastAsia="Times New Roman" w:hAnsi="Times New Roman" w:cs="Times New Roman"/>
          <w:b w:val="0"/>
          <w:bCs w:val="0"/>
          <w:color w:val="auto"/>
        </w:rPr>
        <w:t>муниципального образования «Шовгеновский район»</w:t>
      </w:r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>, проводится в следующем порядке:</w:t>
      </w:r>
    </w:p>
    <w:bookmarkEnd w:id="13"/>
    <w:p w:rsidR="00002182" w:rsidRPr="00064A16" w:rsidRDefault="00002182" w:rsidP="00002182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главные администраторы в срок не позднее 25 июля и 25 октября текущего года и 15 февраля года, следующего за текущим годом, представляют в </w:t>
      </w:r>
      <w:r w:rsidR="00960948" w:rsidRPr="0096094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финансовое управление администрации муниципального образования «Шовгеновский район» </w:t>
      </w:r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>следующие документы:</w:t>
      </w:r>
    </w:p>
    <w:p w:rsidR="00002182" w:rsidRPr="00064A16" w:rsidRDefault="00002182" w:rsidP="00002182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4" w:name="sub_85"/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1) информацию о суммах дебиторской задолженности по неналоговым доходам </w:t>
      </w:r>
      <w:r w:rsidR="00960948" w:rsidRPr="00960948">
        <w:rPr>
          <w:rFonts w:ascii="Times New Roman" w:eastAsia="Times New Roman" w:hAnsi="Times New Roman" w:cs="Times New Roman"/>
          <w:b w:val="0"/>
          <w:bCs w:val="0"/>
          <w:color w:val="auto"/>
        </w:rPr>
        <w:t>муниципального образования «Шовгеновский район»</w:t>
      </w:r>
      <w:r w:rsidR="0096094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на отчетные даты текущего года и на начало текущего года по форме согласно </w:t>
      </w:r>
      <w:hyperlink w:anchor="sub_1001" w:history="1">
        <w:r w:rsidRPr="00064A16">
          <w:rPr>
            <w:rFonts w:ascii="Times New Roman" w:eastAsia="Times New Roman" w:hAnsi="Times New Roman" w:cs="Times New Roman"/>
            <w:b w:val="0"/>
            <w:color w:val="auto"/>
          </w:rPr>
          <w:t>приложению № 1</w:t>
        </w:r>
      </w:hyperlink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к настоящему Порядку. </w:t>
      </w:r>
      <w:bookmarkEnd w:id="14"/>
    </w:p>
    <w:p w:rsidR="00002182" w:rsidRPr="00064A16" w:rsidRDefault="00002182" w:rsidP="00002182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2) информацию о реестре должников просроченной дебиторской задолженности по неналоговым доходам республиканского бюджета на отчетные даты текущего года по форме согласно </w:t>
      </w:r>
      <w:hyperlink w:anchor="sub_1003" w:history="1">
        <w:r w:rsidRPr="00064A16">
          <w:rPr>
            <w:rFonts w:ascii="Times New Roman" w:eastAsia="Times New Roman" w:hAnsi="Times New Roman" w:cs="Times New Roman"/>
            <w:b w:val="0"/>
            <w:color w:val="auto"/>
          </w:rPr>
          <w:t xml:space="preserve">приложению № </w:t>
        </w:r>
      </w:hyperlink>
      <w:r w:rsidRPr="00064A16">
        <w:rPr>
          <w:rFonts w:ascii="Times New Roman" w:eastAsia="Times New Roman" w:hAnsi="Times New Roman" w:cs="Times New Roman"/>
          <w:b w:val="0"/>
          <w:bCs w:val="0"/>
          <w:color w:val="auto"/>
        </w:rPr>
        <w:t>2 к настоящему Порядку.</w:t>
      </w:r>
    </w:p>
    <w:p w:rsidR="00002182" w:rsidRPr="00064A16" w:rsidRDefault="00960948" w:rsidP="00002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2182" w:rsidRPr="00064A16">
        <w:rPr>
          <w:sz w:val="28"/>
          <w:szCs w:val="28"/>
        </w:rPr>
        <w:t xml:space="preserve">3) информацию о мероприятиях, направленных на сокращение просроченной дебиторской задолженности по неналоговым доходам </w:t>
      </w:r>
      <w:r w:rsidRPr="00960948">
        <w:rPr>
          <w:sz w:val="28"/>
          <w:szCs w:val="28"/>
        </w:rPr>
        <w:t xml:space="preserve">муниципального образования «Шовгеновский район» </w:t>
      </w:r>
      <w:r w:rsidR="00002182" w:rsidRPr="00064A16">
        <w:rPr>
          <w:sz w:val="28"/>
          <w:szCs w:val="28"/>
        </w:rPr>
        <w:t>в разрезе каждого мероприятия</w:t>
      </w:r>
      <w:r w:rsidR="00002182" w:rsidRPr="00064A16">
        <w:rPr>
          <w:b/>
          <w:bCs/>
          <w:sz w:val="28"/>
          <w:szCs w:val="28"/>
        </w:rPr>
        <w:t xml:space="preserve"> </w:t>
      </w:r>
      <w:r w:rsidR="00002182" w:rsidRPr="00064A16">
        <w:rPr>
          <w:bCs/>
          <w:sz w:val="28"/>
          <w:szCs w:val="28"/>
        </w:rPr>
        <w:t xml:space="preserve">по форме согласно </w:t>
      </w:r>
      <w:hyperlink w:anchor="sub_1003" w:history="1">
        <w:r w:rsidR="00002182" w:rsidRPr="00064A16">
          <w:rPr>
            <w:sz w:val="28"/>
            <w:szCs w:val="28"/>
          </w:rPr>
          <w:t xml:space="preserve">приложению </w:t>
        </w:r>
      </w:hyperlink>
      <w:r w:rsidR="00002182" w:rsidRPr="00064A16">
        <w:rPr>
          <w:sz w:val="28"/>
          <w:szCs w:val="28"/>
        </w:rPr>
        <w:t xml:space="preserve">№ </w:t>
      </w:r>
      <w:r w:rsidR="00002182" w:rsidRPr="00064A16">
        <w:rPr>
          <w:bCs/>
          <w:sz w:val="28"/>
          <w:szCs w:val="28"/>
        </w:rPr>
        <w:t>3</w:t>
      </w:r>
      <w:r w:rsidR="00002182" w:rsidRPr="00064A16">
        <w:rPr>
          <w:b/>
          <w:bCs/>
          <w:sz w:val="28"/>
          <w:szCs w:val="28"/>
        </w:rPr>
        <w:t xml:space="preserve"> </w:t>
      </w:r>
      <w:r w:rsidR="00002182" w:rsidRPr="00064A16">
        <w:rPr>
          <w:bCs/>
          <w:sz w:val="28"/>
          <w:szCs w:val="28"/>
        </w:rPr>
        <w:t>к настоящему Порядку</w:t>
      </w:r>
      <w:r w:rsidR="00002182" w:rsidRPr="00064A16">
        <w:rPr>
          <w:sz w:val="28"/>
          <w:szCs w:val="28"/>
        </w:rPr>
        <w:t>.</w:t>
      </w:r>
    </w:p>
    <w:p w:rsidR="00002182" w:rsidRPr="00064A16" w:rsidRDefault="00002182" w:rsidP="00002182">
      <w:pPr>
        <w:jc w:val="both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В случае отсутствия у главного администратора дебиторской задолженности по неналоговым доходам </w:t>
      </w:r>
      <w:r w:rsidR="00960948" w:rsidRPr="00960948">
        <w:rPr>
          <w:bCs/>
          <w:sz w:val="28"/>
          <w:szCs w:val="28"/>
        </w:rPr>
        <w:t>муниципального образования «Шовгеновский район»</w:t>
      </w:r>
      <w:r w:rsidRPr="00064A16">
        <w:rPr>
          <w:bCs/>
          <w:sz w:val="28"/>
          <w:szCs w:val="28"/>
        </w:rPr>
        <w:t xml:space="preserve">, информация на отчетную дату не представляется в адрес </w:t>
      </w:r>
      <w:bookmarkStart w:id="15" w:name="sub_18"/>
      <w:r w:rsidR="009A0B70" w:rsidRPr="009A0B70">
        <w:rPr>
          <w:bCs/>
          <w:sz w:val="28"/>
          <w:szCs w:val="28"/>
        </w:rPr>
        <w:t>финансово</w:t>
      </w:r>
      <w:r w:rsidR="009A0B70">
        <w:rPr>
          <w:bCs/>
          <w:sz w:val="28"/>
          <w:szCs w:val="28"/>
        </w:rPr>
        <w:t>го</w:t>
      </w:r>
      <w:r w:rsidR="009A0B70" w:rsidRPr="009A0B70">
        <w:rPr>
          <w:bCs/>
          <w:sz w:val="28"/>
          <w:szCs w:val="28"/>
        </w:rPr>
        <w:t xml:space="preserve"> управлени</w:t>
      </w:r>
      <w:r w:rsidR="009A0B70">
        <w:rPr>
          <w:bCs/>
          <w:sz w:val="28"/>
          <w:szCs w:val="28"/>
        </w:rPr>
        <w:t>я</w:t>
      </w:r>
      <w:r w:rsidR="009A0B70" w:rsidRPr="009A0B70">
        <w:rPr>
          <w:bCs/>
          <w:sz w:val="28"/>
          <w:szCs w:val="28"/>
        </w:rPr>
        <w:t xml:space="preserve"> администрации муниципального образования «Шовгеновский район»</w:t>
      </w:r>
      <w:r w:rsidRPr="00064A16">
        <w:rPr>
          <w:bCs/>
          <w:sz w:val="28"/>
          <w:szCs w:val="28"/>
        </w:rPr>
        <w:t>.</w:t>
      </w:r>
    </w:p>
    <w:p w:rsidR="00002182" w:rsidRPr="00064A16" w:rsidRDefault="00002182" w:rsidP="00002182">
      <w:pPr>
        <w:jc w:val="both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4.3. Обобщение информации, представленной главными администраторами для проведения мониторинга дебиторской задолженности по неналоговым доходам </w:t>
      </w:r>
      <w:r w:rsidR="009A0B70" w:rsidRPr="009A0B70">
        <w:rPr>
          <w:bCs/>
          <w:sz w:val="28"/>
          <w:szCs w:val="28"/>
        </w:rPr>
        <w:t>муниципального образования «Шовгеновский район»</w:t>
      </w:r>
      <w:r w:rsidRPr="00064A16">
        <w:rPr>
          <w:bCs/>
          <w:sz w:val="28"/>
          <w:szCs w:val="28"/>
        </w:rPr>
        <w:t>, проводится в следующем порядке:</w:t>
      </w:r>
      <w:bookmarkEnd w:id="15"/>
    </w:p>
    <w:p w:rsidR="00002182" w:rsidRPr="00064A16" w:rsidRDefault="009A0B70" w:rsidP="000021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9A0B70">
        <w:rPr>
          <w:bCs/>
          <w:sz w:val="28"/>
          <w:szCs w:val="28"/>
        </w:rPr>
        <w:t>инансово</w:t>
      </w:r>
      <w:r>
        <w:rPr>
          <w:bCs/>
          <w:sz w:val="28"/>
          <w:szCs w:val="28"/>
        </w:rPr>
        <w:t>е</w:t>
      </w:r>
      <w:r w:rsidRPr="009A0B70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</w:t>
      </w:r>
      <w:r w:rsidRPr="009A0B70">
        <w:rPr>
          <w:bCs/>
          <w:sz w:val="28"/>
          <w:szCs w:val="28"/>
        </w:rPr>
        <w:t xml:space="preserve"> администрации муниципального образования «Шовгеновский район»</w:t>
      </w:r>
      <w:r>
        <w:rPr>
          <w:bCs/>
          <w:sz w:val="28"/>
          <w:szCs w:val="28"/>
        </w:rPr>
        <w:t xml:space="preserve"> </w:t>
      </w:r>
      <w:r w:rsidR="00002182" w:rsidRPr="00064A16">
        <w:rPr>
          <w:bCs/>
          <w:sz w:val="28"/>
          <w:szCs w:val="28"/>
        </w:rPr>
        <w:t>в срок не позднее 30 июля и 30 октября текущего года и 20 февраля года, следующего за текущим годом, осуществляет систематизацию представленной информации и формирует следующие данные по каждому главному администратору:</w:t>
      </w:r>
    </w:p>
    <w:p w:rsidR="00002182" w:rsidRPr="00064A16" w:rsidRDefault="00002182" w:rsidP="00002182">
      <w:pPr>
        <w:jc w:val="both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о суммах дебиторской задолженности по неналоговым доходам </w:t>
      </w:r>
      <w:r w:rsidR="009A0B70" w:rsidRPr="009A0B70">
        <w:rPr>
          <w:bCs/>
          <w:sz w:val="28"/>
          <w:szCs w:val="28"/>
        </w:rPr>
        <w:t xml:space="preserve">муниципального образования «Шовгеновский район» </w:t>
      </w:r>
      <w:r w:rsidRPr="00064A16">
        <w:rPr>
          <w:bCs/>
          <w:sz w:val="28"/>
          <w:szCs w:val="28"/>
        </w:rPr>
        <w:t xml:space="preserve"> на отчетные даты текущего года, установленные </w:t>
      </w:r>
      <w:hyperlink w:anchor="sub_9" w:history="1">
        <w:r w:rsidRPr="00064A16">
          <w:rPr>
            <w:sz w:val="28"/>
            <w:szCs w:val="28"/>
          </w:rPr>
          <w:t>пунктом 2.2</w:t>
        </w:r>
      </w:hyperlink>
      <w:r w:rsidRPr="00064A16">
        <w:rPr>
          <w:bCs/>
          <w:sz w:val="28"/>
          <w:szCs w:val="28"/>
        </w:rPr>
        <w:t xml:space="preserve"> настоящего Порядка и на начало текущего года;</w:t>
      </w:r>
    </w:p>
    <w:p w:rsidR="00002182" w:rsidRPr="00064A16" w:rsidRDefault="00002182" w:rsidP="00002182">
      <w:pPr>
        <w:jc w:val="both"/>
        <w:rPr>
          <w:bCs/>
          <w:sz w:val="28"/>
          <w:szCs w:val="28"/>
        </w:rPr>
      </w:pPr>
      <w:r w:rsidRPr="00064A16">
        <w:rPr>
          <w:bCs/>
          <w:sz w:val="28"/>
          <w:szCs w:val="28"/>
        </w:rPr>
        <w:t xml:space="preserve">о мероприятиях, направленных на сокращение просроченной дебиторской задолженности по </w:t>
      </w:r>
      <w:proofErr w:type="gramStart"/>
      <w:r w:rsidRPr="00064A16">
        <w:rPr>
          <w:bCs/>
          <w:sz w:val="28"/>
          <w:szCs w:val="28"/>
        </w:rPr>
        <w:t>неналоговым</w:t>
      </w:r>
      <w:proofErr w:type="gramEnd"/>
      <w:r w:rsidRPr="00064A16">
        <w:rPr>
          <w:bCs/>
          <w:sz w:val="28"/>
          <w:szCs w:val="28"/>
        </w:rPr>
        <w:t xml:space="preserve"> </w:t>
      </w:r>
      <w:r w:rsidR="009A0B70" w:rsidRPr="009A0B70">
        <w:rPr>
          <w:bCs/>
          <w:sz w:val="28"/>
          <w:szCs w:val="28"/>
        </w:rPr>
        <w:t xml:space="preserve">муниципального образования «Шовгеновский район» </w:t>
      </w:r>
      <w:r w:rsidRPr="00064A16">
        <w:rPr>
          <w:bCs/>
          <w:sz w:val="28"/>
          <w:szCs w:val="28"/>
        </w:rPr>
        <w:t>бюджета в разрезе каждого мероприятия.</w:t>
      </w:r>
      <w:bookmarkStart w:id="16" w:name="sub_19"/>
    </w:p>
    <w:bookmarkEnd w:id="16"/>
    <w:p w:rsidR="00002182" w:rsidRPr="00064A16" w:rsidRDefault="00002182" w:rsidP="00002182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002182" w:rsidRPr="00064A16" w:rsidRDefault="00002182" w:rsidP="00002182">
      <w:pPr>
        <w:rPr>
          <w:sz w:val="28"/>
          <w:szCs w:val="28"/>
        </w:rPr>
      </w:pPr>
      <w:bookmarkStart w:id="17" w:name="_GoBack"/>
      <w:bookmarkEnd w:id="17"/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  <w:sectPr w:rsidR="00002182" w:rsidRPr="00064A16" w:rsidSect="007B0CDA">
          <w:headerReference w:type="default" r:id="rId10"/>
          <w:headerReference w:type="first" r:id="rId11"/>
          <w:pgSz w:w="11905" w:h="16838"/>
          <w:pgMar w:top="1134" w:right="1134" w:bottom="851" w:left="1701" w:header="425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837"/>
        <w:gridCol w:w="1674"/>
        <w:gridCol w:w="1383"/>
        <w:gridCol w:w="1430"/>
        <w:gridCol w:w="2129"/>
        <w:gridCol w:w="1382"/>
        <w:gridCol w:w="1490"/>
        <w:gridCol w:w="2305"/>
      </w:tblGrid>
      <w:tr w:rsidR="00002182" w:rsidRPr="00064A16" w:rsidTr="00B51F8F">
        <w:trPr>
          <w:trHeight w:val="424"/>
        </w:trPr>
        <w:tc>
          <w:tcPr>
            <w:tcW w:w="15280" w:type="dxa"/>
            <w:gridSpan w:val="9"/>
            <w:tcBorders>
              <w:top w:val="single" w:sz="4" w:space="0" w:color="auto"/>
            </w:tcBorders>
          </w:tcPr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C44AE2" w:rsidRDefault="00C44AE2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02182" w:rsidRPr="00064A16" w:rsidRDefault="00002182" w:rsidP="00B51F8F">
            <w:pPr>
              <w:jc w:val="right"/>
              <w:rPr>
                <w:rStyle w:val="a7"/>
                <w:b w:val="0"/>
                <w:sz w:val="28"/>
                <w:szCs w:val="28"/>
              </w:rPr>
            </w:pPr>
            <w:r w:rsidRPr="00064A16">
              <w:rPr>
                <w:rStyle w:val="a7"/>
                <w:sz w:val="28"/>
                <w:szCs w:val="28"/>
              </w:rPr>
              <w:t>Приложение № 1</w:t>
            </w:r>
          </w:p>
          <w:p w:rsidR="00002182" w:rsidRPr="00064A16" w:rsidRDefault="00002182" w:rsidP="00B51F8F">
            <w:pPr>
              <w:jc w:val="right"/>
              <w:rPr>
                <w:b/>
                <w:sz w:val="28"/>
                <w:szCs w:val="28"/>
              </w:rPr>
            </w:pPr>
            <w:r w:rsidRPr="00064A16">
              <w:rPr>
                <w:rStyle w:val="a7"/>
                <w:sz w:val="28"/>
                <w:szCs w:val="28"/>
              </w:rPr>
              <w:t xml:space="preserve">к </w:t>
            </w:r>
            <w:hyperlink w:anchor="sub_1000" w:history="1">
              <w:r w:rsidRPr="00064A16">
                <w:rPr>
                  <w:rStyle w:val="a6"/>
                  <w:sz w:val="28"/>
                  <w:szCs w:val="28"/>
                </w:rPr>
                <w:t>Порядку</w:t>
              </w:r>
            </w:hyperlink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о суммах дебиторской задолженности по </w:t>
            </w:r>
            <w:proofErr w:type="gramStart"/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неналоговым</w:t>
            </w:r>
            <w:proofErr w:type="gramEnd"/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доходам </w:t>
            </w:r>
            <w:r w:rsidR="009A0B70" w:rsidRPr="009A0B7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муниципального образования «Шовгеновский район»</w:t>
            </w: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администрируемым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(наименование администратора)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 состоянию на ______________20___г.</w:t>
            </w: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82" w:rsidRPr="00064A16" w:rsidRDefault="00002182" w:rsidP="00B51F8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</w:tr>
      <w:tr w:rsidR="00002182" w:rsidRPr="00064A16" w:rsidTr="00B51F8F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Сумма дебиторской задолженности на начало текущего 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периодам возникновения дебиторской задолженности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 дебиторской задолженности на отчетную дату текущего года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Причины роста дебиторской задолженности</w:t>
            </w:r>
          </w:p>
        </w:tc>
      </w:tr>
      <w:tr w:rsidR="00002182" w:rsidRPr="00064A16" w:rsidTr="00B51F8F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более 3 лет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более 3 лет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по неналоговым доходам 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3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bookmarkEnd w:id="18"/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текущая дебиторская задолженность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ожидаемая дебиторская задолженность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просроченная дебиторская задолженность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дебиторская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 которой возможно в течение срока исковой давности, требует контроля и своевременного совершения определенных 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212E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дебиторская задолженность не относится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 сомнительной, но погашение связано с определенными проблемами и необходимостью совершения затратных по времени действи</w:t>
            </w:r>
            <w:r w:rsidR="00212EE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просроченная дебиторская задолженность соответствует основаниям для признания ее сомнительной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просроченная дебиторская задолженность соответствует основаниям для признания ее безнадежной к взысканию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сомнительная дебиторская задолженность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AE2" w:rsidRDefault="00C44AE2" w:rsidP="00002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44AE2" w:rsidRDefault="00C44AE2" w:rsidP="00002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2182" w:rsidRPr="00064A16" w:rsidRDefault="0066718F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002182" w:rsidRPr="00064A16" w:rsidRDefault="0066718F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002182" w:rsidRPr="00064A16" w:rsidRDefault="0066718F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2182" w:rsidRPr="00064A16" w:rsidRDefault="0066718F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</w:t>
      </w:r>
      <w:r w:rsidR="00002182" w:rsidRPr="00064A16">
        <w:rPr>
          <w:rFonts w:ascii="Times New Roman" w:hAnsi="Times New Roman" w:cs="Times New Roman"/>
          <w:sz w:val="28"/>
          <w:szCs w:val="28"/>
        </w:rPr>
        <w:tab/>
      </w:r>
      <w:r w:rsidR="00002182" w:rsidRPr="00064A16">
        <w:rPr>
          <w:rFonts w:ascii="Times New Roman" w:hAnsi="Times New Roman" w:cs="Times New Roman"/>
          <w:sz w:val="28"/>
          <w:szCs w:val="28"/>
        </w:rPr>
        <w:tab/>
      </w:r>
      <w:r w:rsidR="00002182" w:rsidRPr="00064A16">
        <w:rPr>
          <w:rFonts w:ascii="Times New Roman" w:hAnsi="Times New Roman" w:cs="Times New Roman"/>
          <w:sz w:val="28"/>
          <w:szCs w:val="28"/>
        </w:rPr>
        <w:tab/>
        <w:t xml:space="preserve"> __________________      _______________________</w:t>
      </w:r>
    </w:p>
    <w:p w:rsidR="00114207" w:rsidRDefault="00002182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64A16">
        <w:rPr>
          <w:rFonts w:ascii="Times New Roman" w:hAnsi="Times New Roman" w:cs="Times New Roman"/>
          <w:sz w:val="28"/>
          <w:szCs w:val="28"/>
        </w:rPr>
        <w:tab/>
      </w:r>
      <w:r w:rsidRPr="00064A16">
        <w:rPr>
          <w:rFonts w:ascii="Times New Roman" w:hAnsi="Times New Roman" w:cs="Times New Roman"/>
          <w:sz w:val="28"/>
          <w:szCs w:val="28"/>
        </w:rPr>
        <w:tab/>
      </w:r>
      <w:r w:rsidRPr="00064A16">
        <w:rPr>
          <w:rFonts w:ascii="Times New Roman" w:hAnsi="Times New Roman" w:cs="Times New Roman"/>
          <w:sz w:val="28"/>
          <w:szCs w:val="28"/>
        </w:rPr>
        <w:tab/>
      </w:r>
      <w:r w:rsidRPr="00064A16">
        <w:rPr>
          <w:rFonts w:ascii="Times New Roman" w:hAnsi="Times New Roman" w:cs="Times New Roman"/>
          <w:sz w:val="28"/>
          <w:szCs w:val="28"/>
        </w:rPr>
        <w:tab/>
        <w:t xml:space="preserve">                             (подпись)                              (расшифровка подписи)</w:t>
      </w:r>
    </w:p>
    <w:p w:rsidR="00C44AE2" w:rsidRDefault="00C44AE2" w:rsidP="00002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2182" w:rsidRPr="00064A16" w:rsidRDefault="00002182" w:rsidP="00002182">
      <w:pPr>
        <w:pStyle w:val="a8"/>
        <w:rPr>
          <w:rFonts w:ascii="Times New Roman" w:hAnsi="Times New Roman" w:cs="Times New Roman"/>
          <w:sz w:val="28"/>
          <w:szCs w:val="28"/>
        </w:rPr>
      </w:pPr>
      <w:r w:rsidRPr="00064A16">
        <w:rPr>
          <w:rFonts w:ascii="Times New Roman" w:hAnsi="Times New Roman" w:cs="Times New Roman"/>
          <w:sz w:val="28"/>
          <w:szCs w:val="28"/>
        </w:rPr>
        <w:t>Исполнитель: ФИО, телефон</w:t>
      </w:r>
    </w:p>
    <w:p w:rsidR="00002182" w:rsidRDefault="00002182" w:rsidP="00002182">
      <w:pPr>
        <w:rPr>
          <w:sz w:val="28"/>
          <w:szCs w:val="28"/>
        </w:rPr>
      </w:pPr>
    </w:p>
    <w:p w:rsidR="00C44AE2" w:rsidRDefault="00C44AE2" w:rsidP="00002182">
      <w:pPr>
        <w:rPr>
          <w:sz w:val="28"/>
          <w:szCs w:val="28"/>
        </w:rPr>
      </w:pPr>
    </w:p>
    <w:p w:rsidR="00C44AE2" w:rsidRPr="00064A16" w:rsidRDefault="00C44AE2" w:rsidP="00002182">
      <w:pPr>
        <w:rPr>
          <w:sz w:val="28"/>
          <w:szCs w:val="28"/>
        </w:rPr>
        <w:sectPr w:rsidR="00C44AE2" w:rsidRPr="00064A16" w:rsidSect="005449F7">
          <w:headerReference w:type="default" r:id="rId12"/>
          <w:footerReference w:type="default" r:id="rId13"/>
          <w:pgSz w:w="16837" w:h="11905" w:orient="landscape"/>
          <w:pgMar w:top="709" w:right="800" w:bottom="1440" w:left="800" w:header="720" w:footer="720" w:gutter="0"/>
          <w:cols w:space="720"/>
          <w:noEndnote/>
          <w:docGrid w:linePitch="381"/>
        </w:sectPr>
      </w:pPr>
    </w:p>
    <w:p w:rsidR="00002182" w:rsidRPr="00064A16" w:rsidRDefault="00002182" w:rsidP="00002182">
      <w:pPr>
        <w:jc w:val="right"/>
        <w:rPr>
          <w:rStyle w:val="a7"/>
          <w:b w:val="0"/>
          <w:sz w:val="28"/>
          <w:szCs w:val="28"/>
        </w:rPr>
      </w:pPr>
      <w:bookmarkStart w:id="19" w:name="sub_1002"/>
      <w:r w:rsidRPr="00064A16">
        <w:rPr>
          <w:rStyle w:val="a7"/>
          <w:sz w:val="28"/>
          <w:szCs w:val="28"/>
        </w:rPr>
        <w:lastRenderedPageBreak/>
        <w:t>Приложение № 2</w:t>
      </w:r>
    </w:p>
    <w:p w:rsidR="00002182" w:rsidRPr="00064A16" w:rsidRDefault="00002182" w:rsidP="00002182">
      <w:pPr>
        <w:jc w:val="right"/>
        <w:rPr>
          <w:b/>
          <w:sz w:val="28"/>
          <w:szCs w:val="28"/>
        </w:rPr>
      </w:pPr>
      <w:r w:rsidRPr="00064A16">
        <w:rPr>
          <w:rStyle w:val="a7"/>
          <w:sz w:val="28"/>
          <w:szCs w:val="28"/>
        </w:rPr>
        <w:t xml:space="preserve">к </w:t>
      </w:r>
      <w:hyperlink w:anchor="sub_1000" w:history="1">
        <w:r w:rsidRPr="00064A16">
          <w:rPr>
            <w:rStyle w:val="a6"/>
            <w:sz w:val="28"/>
            <w:szCs w:val="28"/>
          </w:rPr>
          <w:t>Порядку</w:t>
        </w:r>
      </w:hyperlink>
    </w:p>
    <w:bookmarkEnd w:id="19"/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>ИНФОРМАЦИЯ</w:t>
      </w:r>
    </w:p>
    <w:p w:rsidR="00002182" w:rsidRPr="00064A16" w:rsidRDefault="00002182" w:rsidP="000021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 xml:space="preserve">о реестре должников </w:t>
      </w:r>
      <w:proofErr w:type="gramStart"/>
      <w:r w:rsidRPr="00064A16">
        <w:rPr>
          <w:rStyle w:val="a7"/>
          <w:rFonts w:ascii="Times New Roman" w:hAnsi="Times New Roman" w:cs="Times New Roman"/>
          <w:sz w:val="28"/>
          <w:szCs w:val="28"/>
        </w:rPr>
        <w:t>просроченной</w:t>
      </w:r>
      <w:proofErr w:type="gramEnd"/>
    </w:p>
    <w:p w:rsidR="00002182" w:rsidRPr="00064A16" w:rsidRDefault="00002182" w:rsidP="000C39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 xml:space="preserve">дебиторской задолженности по неналоговым доходам </w:t>
      </w:r>
      <w:r w:rsidR="000C3945">
        <w:rPr>
          <w:rStyle w:val="a7"/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064A16">
        <w:rPr>
          <w:rStyle w:val="a7"/>
          <w:rFonts w:ascii="Times New Roman" w:hAnsi="Times New Roman" w:cs="Times New Roman"/>
          <w:sz w:val="28"/>
          <w:szCs w:val="28"/>
        </w:rPr>
        <w:t>, администрируемым</w:t>
      </w:r>
    </w:p>
    <w:p w:rsidR="00002182" w:rsidRPr="00064A16" w:rsidRDefault="00002182" w:rsidP="000021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02182" w:rsidRPr="00064A16" w:rsidRDefault="00002182" w:rsidP="000021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>(наименование администратора)</w:t>
      </w:r>
    </w:p>
    <w:p w:rsidR="00002182" w:rsidRPr="00064A16" w:rsidRDefault="00002182" w:rsidP="000021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16">
        <w:rPr>
          <w:rStyle w:val="a7"/>
          <w:rFonts w:ascii="Times New Roman" w:hAnsi="Times New Roman" w:cs="Times New Roman"/>
          <w:sz w:val="28"/>
          <w:szCs w:val="28"/>
        </w:rPr>
        <w:t>по состоянию на ______________ 20___ г.</w:t>
      </w: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1276"/>
        <w:gridCol w:w="1559"/>
        <w:gridCol w:w="1843"/>
        <w:gridCol w:w="2551"/>
      </w:tblGrid>
      <w:tr w:rsidR="00002182" w:rsidRPr="00064A16" w:rsidTr="00B51F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Код счета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Наименование дебитора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Сумма, тыс. 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Дата возникновения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Предельная дата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Причины образования</w:t>
            </w: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Начальник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финансового управления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муниципального образования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 xml:space="preserve">«Шовгеновский район»   </w:t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  <w:t xml:space="preserve"> __________________      _______________________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 xml:space="preserve">                            </w:t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  <w:t xml:space="preserve">                             (подпись)                              (расшифровка подписи)</w:t>
      </w:r>
    </w:p>
    <w:p w:rsidR="00002182" w:rsidRPr="00064A16" w:rsidRDefault="000C3945" w:rsidP="000C3945">
      <w:pPr>
        <w:rPr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Исполнитель: ФИО, телефон</w:t>
      </w:r>
    </w:p>
    <w:p w:rsidR="00002182" w:rsidRPr="00064A16" w:rsidRDefault="00002182" w:rsidP="00002182">
      <w:pPr>
        <w:rPr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  <w:sectPr w:rsidR="00002182" w:rsidRPr="00064A16" w:rsidSect="005449F7">
          <w:headerReference w:type="default" r:id="rId14"/>
          <w:footerReference w:type="default" r:id="rId1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858"/>
        <w:gridCol w:w="4232"/>
        <w:gridCol w:w="1417"/>
        <w:gridCol w:w="6804"/>
      </w:tblGrid>
      <w:tr w:rsidR="00002182" w:rsidRPr="00064A16" w:rsidTr="00B51F8F">
        <w:trPr>
          <w:trHeight w:val="621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C3945" w:rsidRDefault="000C3945" w:rsidP="00B51F8F">
            <w:pPr>
              <w:jc w:val="right"/>
              <w:rPr>
                <w:rStyle w:val="a7"/>
                <w:sz w:val="28"/>
                <w:szCs w:val="28"/>
              </w:rPr>
            </w:pPr>
          </w:p>
          <w:p w:rsidR="00002182" w:rsidRPr="00064A16" w:rsidRDefault="00002182" w:rsidP="00B51F8F">
            <w:pPr>
              <w:jc w:val="right"/>
              <w:rPr>
                <w:rStyle w:val="a7"/>
                <w:b w:val="0"/>
                <w:sz w:val="28"/>
                <w:szCs w:val="28"/>
              </w:rPr>
            </w:pPr>
            <w:r w:rsidRPr="00064A16">
              <w:rPr>
                <w:rStyle w:val="a7"/>
                <w:sz w:val="28"/>
                <w:szCs w:val="28"/>
              </w:rPr>
              <w:t>Приложение № 3</w:t>
            </w:r>
          </w:p>
          <w:p w:rsidR="00002182" w:rsidRPr="00064A16" w:rsidRDefault="00002182" w:rsidP="00B51F8F">
            <w:pPr>
              <w:jc w:val="right"/>
              <w:rPr>
                <w:b/>
                <w:sz w:val="28"/>
                <w:szCs w:val="28"/>
              </w:rPr>
            </w:pPr>
            <w:r w:rsidRPr="00064A16">
              <w:rPr>
                <w:rStyle w:val="a7"/>
                <w:sz w:val="28"/>
                <w:szCs w:val="28"/>
              </w:rPr>
              <w:t xml:space="preserve">к </w:t>
            </w:r>
            <w:hyperlink w:anchor="sub_1000" w:history="1">
              <w:r w:rsidRPr="00064A16">
                <w:rPr>
                  <w:rStyle w:val="a6"/>
                  <w:sz w:val="28"/>
                  <w:szCs w:val="28"/>
                </w:rPr>
                <w:t>Порядку</w:t>
              </w:r>
            </w:hyperlink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C3945" w:rsidRDefault="000C3945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C3945" w:rsidRDefault="000C3945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C3945" w:rsidRDefault="000C3945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C3945" w:rsidRDefault="000C3945" w:rsidP="000C3945"/>
          <w:p w:rsidR="000C3945" w:rsidRDefault="000C3945" w:rsidP="000C3945"/>
          <w:p w:rsidR="000C3945" w:rsidRPr="000C3945" w:rsidRDefault="000C3945" w:rsidP="000C3945"/>
          <w:p w:rsidR="000C3945" w:rsidRDefault="000C3945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C3945" w:rsidRDefault="000C3945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об исполнении мероприятий по сокращению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просроченной дебиторской задолженности по </w:t>
            </w:r>
            <w:proofErr w:type="gramStart"/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неналоговым</w:t>
            </w:r>
            <w:proofErr w:type="gramEnd"/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доходам </w:t>
            </w:r>
            <w:r w:rsidR="000C3945" w:rsidRPr="000C394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муниципального образования «Шовгеновский район»</w:t>
            </w: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администрируемым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(наименование администратора)</w:t>
            </w:r>
          </w:p>
          <w:p w:rsidR="00002182" w:rsidRPr="00064A16" w:rsidRDefault="00002182" w:rsidP="00B51F8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4A16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 состоянию на ______________ 20___ г.</w:t>
            </w: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rPr>
          <w:trHeight w:val="621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</w:tr>
      <w:tr w:rsidR="00002182" w:rsidRPr="00064A16" w:rsidTr="00B51F8F">
        <w:tc>
          <w:tcPr>
            <w:tcW w:w="4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количество предъявленных письменно претензий в отношении должников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 поступлений просроченной дебиторской задолженности по неналоговым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количество предъявленных судебных исков в отношении должников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Взаимодействие с территориальными органами службы судебных приставов по принудительному взысканию</w:t>
            </w: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  <w:p w:rsidR="00002182" w:rsidRPr="00064A16" w:rsidRDefault="00002182" w:rsidP="00B51F8F">
            <w:pPr>
              <w:rPr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судами исполнительных листов в отношении должников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количество исполнительных листов в отношении должников,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сумма поступления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количество вынесенных постановлений о привлечении к административной ответственности в виде штрафа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постановлений о привлечении к административной ответственности в виде штрафа, 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сумма просроченной дебиторской задолженности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 штрафа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поступления просроченной дебиторской задолженности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по неналоговым доходам по вынесенным постановлениям о привлечении к административной ответственности в виде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 штрафа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просроченной дебиторской задолженности, выявление 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 безнадежной к взысканию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решений о признании безнадежной к взысканию просроченной дебиторской задолженности по неналоговым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4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сумма просроченной дебиторской задолженности по неналоговым доходам, признанной безнадежной к </w:t>
            </w: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взысканию на основании решения администратора доходов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 рублей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793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бюджетный эффект, тыс. рублей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82" w:rsidRPr="00064A16" w:rsidTr="00B51F8F"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82" w:rsidRPr="00064A16" w:rsidRDefault="00002182" w:rsidP="00B51F8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Доля просроченной дебиторской задолженности по неналоговым доходам, охваченная данными </w:t>
            </w:r>
            <w:proofErr w:type="gramStart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>мероприятиями</w:t>
            </w:r>
            <w:proofErr w:type="gramEnd"/>
            <w:r w:rsidRPr="00064A16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 дебиторской задолженности по неналоговым доходам,%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182" w:rsidRPr="00064A16" w:rsidRDefault="00002182" w:rsidP="00B51F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182" w:rsidRPr="00064A16" w:rsidRDefault="00002182" w:rsidP="00002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02182" w:rsidRPr="00064A16" w:rsidRDefault="00002182" w:rsidP="00002182">
      <w:pPr>
        <w:rPr>
          <w:sz w:val="28"/>
          <w:szCs w:val="28"/>
        </w:rPr>
      </w:pP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Начальник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финансового управления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муниципального образования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 xml:space="preserve">«Шовгеновский район»   </w:t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  <w:t xml:space="preserve"> __________________      _______________________</w:t>
      </w:r>
    </w:p>
    <w:p w:rsidR="000C3945" w:rsidRPr="000C3945" w:rsidRDefault="000C3945" w:rsidP="000C3945">
      <w:pPr>
        <w:rPr>
          <w:rFonts w:eastAsiaTheme="minorEastAsia"/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 xml:space="preserve">                            </w:t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</w:r>
      <w:r w:rsidRPr="000C3945">
        <w:rPr>
          <w:rFonts w:eastAsiaTheme="minorEastAsia"/>
          <w:sz w:val="28"/>
          <w:szCs w:val="28"/>
        </w:rPr>
        <w:tab/>
        <w:t xml:space="preserve">                             (подпись)                              (расшифровка подписи)</w:t>
      </w:r>
    </w:p>
    <w:p w:rsidR="00002182" w:rsidRPr="00064A16" w:rsidRDefault="000C3945" w:rsidP="000C3945">
      <w:pPr>
        <w:rPr>
          <w:sz w:val="28"/>
          <w:szCs w:val="28"/>
        </w:rPr>
      </w:pPr>
      <w:r w:rsidRPr="000C3945">
        <w:rPr>
          <w:rFonts w:eastAsiaTheme="minorEastAsia"/>
          <w:sz w:val="28"/>
          <w:szCs w:val="28"/>
        </w:rPr>
        <w:t>Исполнитель: ФИО, телефон</w:t>
      </w:r>
    </w:p>
    <w:p w:rsidR="00002182" w:rsidRPr="00064A16" w:rsidRDefault="00002182" w:rsidP="00002182">
      <w:pPr>
        <w:rPr>
          <w:sz w:val="28"/>
          <w:szCs w:val="28"/>
        </w:rPr>
      </w:pPr>
    </w:p>
    <w:p w:rsidR="00190F9A" w:rsidRPr="00064A16" w:rsidRDefault="00190F9A">
      <w:pPr>
        <w:rPr>
          <w:sz w:val="28"/>
          <w:szCs w:val="28"/>
        </w:rPr>
      </w:pPr>
    </w:p>
    <w:sectPr w:rsidR="00190F9A" w:rsidRPr="00064A16" w:rsidSect="00114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08" w:rsidRDefault="00CA7D08">
      <w:r>
        <w:separator/>
      </w:r>
    </w:p>
  </w:endnote>
  <w:endnote w:type="continuationSeparator" w:id="0">
    <w:p w:rsidR="00CA7D08" w:rsidRDefault="00CA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B0CD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B0CDA" w:rsidRDefault="00CA7D08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CA7D08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CA7D08">
          <w:pPr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B0CD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B0CDA" w:rsidRDefault="00CA7D08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CA7D08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0CDA" w:rsidRDefault="00CA7D08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08" w:rsidRDefault="00CA7D08">
      <w:r>
        <w:separator/>
      </w:r>
    </w:p>
  </w:footnote>
  <w:footnote w:type="continuationSeparator" w:id="0">
    <w:p w:rsidR="00CA7D08" w:rsidRDefault="00CA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55929"/>
      <w:docPartObj>
        <w:docPartGallery w:val="Page Numbers (Top of Page)"/>
        <w:docPartUnique/>
      </w:docPartObj>
    </w:sdtPr>
    <w:sdtEndPr/>
    <w:sdtContent>
      <w:p w:rsidR="007B0CDA" w:rsidRDefault="000021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E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0CDA" w:rsidRPr="008D1C17" w:rsidRDefault="00CA7D08">
    <w:pPr>
      <w:pStyle w:val="a4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DA" w:rsidRDefault="00CA7D08">
    <w:pPr>
      <w:pStyle w:val="a4"/>
      <w:jc w:val="center"/>
    </w:pPr>
  </w:p>
  <w:p w:rsidR="007B0CDA" w:rsidRPr="007B0CDA" w:rsidRDefault="00CA7D08" w:rsidP="000A563A">
    <w:pPr>
      <w:pStyle w:val="a4"/>
      <w:ind w:firstLine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55907"/>
      <w:docPartObj>
        <w:docPartGallery w:val="Page Numbers (Top of Page)"/>
        <w:docPartUnique/>
      </w:docPartObj>
    </w:sdtPr>
    <w:sdtEndPr/>
    <w:sdtContent>
      <w:p w:rsidR="007B0CDA" w:rsidRDefault="000021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E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B0CDA" w:rsidRPr="0088296A" w:rsidRDefault="00CA7D08" w:rsidP="005449F7">
    <w:pPr>
      <w:pStyle w:val="a4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55908"/>
      <w:docPartObj>
        <w:docPartGallery w:val="Page Numbers (Top of Page)"/>
        <w:docPartUnique/>
      </w:docPartObj>
    </w:sdtPr>
    <w:sdtEndPr/>
    <w:sdtContent>
      <w:p w:rsidR="007B0CDA" w:rsidRDefault="000021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E2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B0CDA" w:rsidRPr="000A7EBE" w:rsidRDefault="00CA7D08" w:rsidP="005449F7">
    <w:pPr>
      <w:pStyle w:val="a4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E98"/>
    <w:multiLevelType w:val="hybridMultilevel"/>
    <w:tmpl w:val="17A8C7F4"/>
    <w:lvl w:ilvl="0" w:tplc="D95070D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3D2CF2"/>
    <w:multiLevelType w:val="hybridMultilevel"/>
    <w:tmpl w:val="B45A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06"/>
    <w:rsid w:val="00002182"/>
    <w:rsid w:val="00064A16"/>
    <w:rsid w:val="00075C92"/>
    <w:rsid w:val="000C3945"/>
    <w:rsid w:val="000F4F38"/>
    <w:rsid w:val="00114207"/>
    <w:rsid w:val="00142CF2"/>
    <w:rsid w:val="00143DEF"/>
    <w:rsid w:val="00190F9A"/>
    <w:rsid w:val="00212EEE"/>
    <w:rsid w:val="003974E8"/>
    <w:rsid w:val="003A20B9"/>
    <w:rsid w:val="003A77AB"/>
    <w:rsid w:val="00541238"/>
    <w:rsid w:val="006304F9"/>
    <w:rsid w:val="0066718F"/>
    <w:rsid w:val="00674F78"/>
    <w:rsid w:val="007E4AA3"/>
    <w:rsid w:val="00801F6F"/>
    <w:rsid w:val="00815E06"/>
    <w:rsid w:val="00853E2F"/>
    <w:rsid w:val="00862B56"/>
    <w:rsid w:val="008918B9"/>
    <w:rsid w:val="00960948"/>
    <w:rsid w:val="009A0B70"/>
    <w:rsid w:val="00C44AE2"/>
    <w:rsid w:val="00CA7D08"/>
    <w:rsid w:val="00DB017C"/>
    <w:rsid w:val="00E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18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43DEF"/>
    <w:pPr>
      <w:keepNext/>
      <w:tabs>
        <w:tab w:val="left" w:pos="1080"/>
      </w:tabs>
      <w:ind w:left="176"/>
      <w:jc w:val="center"/>
      <w:outlineLvl w:val="2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143D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D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3D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3DE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143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00218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2182"/>
    <w:rPr>
      <w:rFonts w:ascii="Times New Roman" w:eastAsia="Times New Roman" w:hAnsi="Times New Roman" w:cs="Calibri"/>
      <w:sz w:val="28"/>
    </w:rPr>
  </w:style>
  <w:style w:type="character" w:customStyle="1" w:styleId="a6">
    <w:name w:val="Гипертекстовая ссылка"/>
    <w:basedOn w:val="a0"/>
    <w:uiPriority w:val="99"/>
    <w:rsid w:val="00002182"/>
    <w:rPr>
      <w:b/>
      <w:bCs/>
      <w:color w:val="106BBE"/>
    </w:rPr>
  </w:style>
  <w:style w:type="character" w:customStyle="1" w:styleId="a7">
    <w:name w:val="Цветовое выделение"/>
    <w:uiPriority w:val="99"/>
    <w:rsid w:val="0000218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0021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A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A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18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43DEF"/>
    <w:pPr>
      <w:keepNext/>
      <w:tabs>
        <w:tab w:val="left" w:pos="1080"/>
      </w:tabs>
      <w:ind w:left="176"/>
      <w:jc w:val="center"/>
      <w:outlineLvl w:val="2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143D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DE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3DE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43DE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Normal">
    <w:name w:val="ConsPlusNormal"/>
    <w:rsid w:val="00143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00218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2182"/>
    <w:rPr>
      <w:rFonts w:ascii="Times New Roman" w:eastAsia="Times New Roman" w:hAnsi="Times New Roman" w:cs="Calibri"/>
      <w:sz w:val="28"/>
    </w:rPr>
  </w:style>
  <w:style w:type="character" w:customStyle="1" w:styleId="a6">
    <w:name w:val="Гипертекстовая ссылка"/>
    <w:basedOn w:val="a0"/>
    <w:uiPriority w:val="99"/>
    <w:rsid w:val="00002182"/>
    <w:rPr>
      <w:b/>
      <w:bCs/>
      <w:color w:val="106BBE"/>
    </w:rPr>
  </w:style>
  <w:style w:type="character" w:customStyle="1" w:styleId="a7">
    <w:name w:val="Цветовое выделение"/>
    <w:uiPriority w:val="99"/>
    <w:rsid w:val="0000218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0021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021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A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карабет</dc:creator>
  <cp:keywords/>
  <dc:description/>
  <cp:lastModifiedBy>карабет</cp:lastModifiedBy>
  <cp:revision>16</cp:revision>
  <cp:lastPrinted>2023-10-25T11:44:00Z</cp:lastPrinted>
  <dcterms:created xsi:type="dcterms:W3CDTF">2023-10-25T06:25:00Z</dcterms:created>
  <dcterms:modified xsi:type="dcterms:W3CDTF">2023-10-25T11:47:00Z</dcterms:modified>
</cp:coreProperties>
</file>